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42716" w14:textId="77777777" w:rsidR="00A23FD0" w:rsidRPr="00E26E0C" w:rsidRDefault="00C65A08">
      <w:pPr>
        <w:jc w:val="center"/>
        <w:rPr>
          <w:szCs w:val="24"/>
        </w:rPr>
      </w:pPr>
      <w:r w:rsidRPr="00E26E0C">
        <w:rPr>
          <w:noProof/>
          <w:szCs w:val="24"/>
        </w:rPr>
        <w:drawing>
          <wp:inline distT="0" distB="0" distL="0" distR="0" wp14:anchorId="55B8F233" wp14:editId="33306538">
            <wp:extent cx="533400" cy="514350"/>
            <wp:effectExtent l="0" t="0" r="0" b="0"/>
            <wp:docPr id="1" name="Immagine 1" descr="MORBEGNO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BEGNO B-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14:paraId="1BDC68BC" w14:textId="77777777" w:rsidR="00A23FD0" w:rsidRPr="00E26E0C" w:rsidRDefault="00A23FD0">
      <w:pPr>
        <w:jc w:val="center"/>
        <w:rPr>
          <w:b/>
          <w:szCs w:val="24"/>
        </w:rPr>
      </w:pPr>
      <w:r w:rsidRPr="00E26E0C">
        <w:rPr>
          <w:b/>
          <w:szCs w:val="24"/>
        </w:rPr>
        <w:t>CITTÀ DI MORBEGNO</w:t>
      </w:r>
    </w:p>
    <w:tbl>
      <w:tblPr>
        <w:tblW w:w="11340" w:type="dxa"/>
        <w:tblLayout w:type="fixed"/>
        <w:tblLook w:val="01E0" w:firstRow="1" w:lastRow="1" w:firstColumn="1" w:lastColumn="1" w:noHBand="0" w:noVBand="0"/>
      </w:tblPr>
      <w:tblGrid>
        <w:gridCol w:w="1871"/>
        <w:gridCol w:w="7598"/>
        <w:gridCol w:w="1871"/>
      </w:tblGrid>
      <w:tr w:rsidR="00F757B2" w:rsidRPr="00E26E0C" w14:paraId="30E2955A" w14:textId="77777777" w:rsidTr="004B2917">
        <w:trPr>
          <w:trHeight w:val="1350"/>
        </w:trPr>
        <w:tc>
          <w:tcPr>
            <w:tcW w:w="1871" w:type="dxa"/>
            <w:vAlign w:val="center"/>
          </w:tcPr>
          <w:p w14:paraId="3F26383C" w14:textId="77777777" w:rsidR="00F757B2" w:rsidRPr="00E26E0C" w:rsidRDefault="00C65A08" w:rsidP="00CB584B">
            <w:pPr>
              <w:jc w:val="center"/>
              <w:rPr>
                <w:szCs w:val="24"/>
              </w:rPr>
            </w:pPr>
            <w:r w:rsidRPr="00E26E0C">
              <w:rPr>
                <w:noProof/>
                <w:szCs w:val="24"/>
              </w:rPr>
              <w:drawing>
                <wp:inline distT="0" distB="0" distL="0" distR="0" wp14:anchorId="62A7F540" wp14:editId="60788545">
                  <wp:extent cx="981075" cy="981075"/>
                  <wp:effectExtent l="0" t="0" r="0" b="0"/>
                  <wp:docPr id="2" name="LP" descr="Fare clic per scaricare">
                    <a:hlinkClick xmlns:a="http://schemas.openxmlformats.org/drawingml/2006/main" r:id="rId6" tooltip="Fare clic per scarica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descr="Fare clic per scaric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7598" w:type="dxa"/>
            <w:vAlign w:val="center"/>
          </w:tcPr>
          <w:p w14:paraId="0E89E388" w14:textId="77777777" w:rsidR="001430CA" w:rsidRDefault="00F757B2" w:rsidP="00297F00">
            <w:pPr>
              <w:jc w:val="center"/>
              <w:rPr>
                <w:bCs/>
                <w:i/>
                <w:spacing w:val="-14"/>
                <w:sz w:val="32"/>
                <w:szCs w:val="32"/>
              </w:rPr>
            </w:pPr>
            <w:r w:rsidRPr="00E26E0C">
              <w:rPr>
                <w:bCs/>
                <w:i/>
                <w:spacing w:val="-14"/>
                <w:sz w:val="32"/>
                <w:szCs w:val="32"/>
              </w:rPr>
              <w:t>Il Comune di Morbegno organizza nel periodo</w:t>
            </w:r>
          </w:p>
          <w:p w14:paraId="67B8F755" w14:textId="77777777" w:rsidR="00297F00" w:rsidRDefault="00F757B2" w:rsidP="00297F00">
            <w:pPr>
              <w:jc w:val="center"/>
              <w:rPr>
                <w:b/>
                <w:i/>
                <w:spacing w:val="-14"/>
                <w:sz w:val="32"/>
                <w:szCs w:val="32"/>
              </w:rPr>
            </w:pPr>
            <w:r w:rsidRPr="00E26E0C">
              <w:rPr>
                <w:b/>
                <w:i/>
                <w:spacing w:val="-14"/>
                <w:sz w:val="32"/>
                <w:szCs w:val="32"/>
              </w:rPr>
              <w:t xml:space="preserve"> </w:t>
            </w:r>
            <w:r w:rsidR="00256CAE" w:rsidRPr="00E26E0C">
              <w:rPr>
                <w:b/>
                <w:i/>
                <w:spacing w:val="-14"/>
                <w:sz w:val="32"/>
                <w:szCs w:val="32"/>
              </w:rPr>
              <w:t>O</w:t>
            </w:r>
            <w:r w:rsidR="000E79F8" w:rsidRPr="00E26E0C">
              <w:rPr>
                <w:b/>
                <w:i/>
                <w:spacing w:val="-14"/>
                <w:sz w:val="32"/>
                <w:szCs w:val="32"/>
              </w:rPr>
              <w:t>tto</w:t>
            </w:r>
            <w:r w:rsidR="006E288D" w:rsidRPr="00E26E0C">
              <w:rPr>
                <w:b/>
                <w:i/>
                <w:spacing w:val="-14"/>
                <w:sz w:val="32"/>
                <w:szCs w:val="32"/>
              </w:rPr>
              <w:t xml:space="preserve">bre </w:t>
            </w:r>
            <w:r w:rsidR="00211842" w:rsidRPr="00E26E0C">
              <w:rPr>
                <w:b/>
                <w:i/>
                <w:spacing w:val="-14"/>
                <w:sz w:val="32"/>
                <w:szCs w:val="32"/>
              </w:rPr>
              <w:t>202</w:t>
            </w:r>
            <w:r w:rsidR="00256CAE" w:rsidRPr="00E26E0C">
              <w:rPr>
                <w:b/>
                <w:i/>
                <w:spacing w:val="-14"/>
                <w:sz w:val="32"/>
                <w:szCs w:val="32"/>
              </w:rPr>
              <w:t>5 - Gi</w:t>
            </w:r>
            <w:r w:rsidR="007B7678" w:rsidRPr="00E26E0C">
              <w:rPr>
                <w:b/>
                <w:i/>
                <w:spacing w:val="-14"/>
                <w:sz w:val="32"/>
                <w:szCs w:val="32"/>
              </w:rPr>
              <w:t>ugn</w:t>
            </w:r>
            <w:r w:rsidR="006E288D" w:rsidRPr="00E26E0C">
              <w:rPr>
                <w:b/>
                <w:i/>
                <w:spacing w:val="-14"/>
                <w:sz w:val="32"/>
                <w:szCs w:val="32"/>
              </w:rPr>
              <w:t xml:space="preserve">o </w:t>
            </w:r>
            <w:r w:rsidR="00211842" w:rsidRPr="00E26E0C">
              <w:rPr>
                <w:b/>
                <w:i/>
                <w:spacing w:val="-14"/>
                <w:sz w:val="32"/>
                <w:szCs w:val="32"/>
              </w:rPr>
              <w:t>202</w:t>
            </w:r>
            <w:r w:rsidR="00256CAE" w:rsidRPr="00E26E0C">
              <w:rPr>
                <w:b/>
                <w:i/>
                <w:spacing w:val="-14"/>
                <w:sz w:val="32"/>
                <w:szCs w:val="32"/>
              </w:rPr>
              <w:t>6</w:t>
            </w:r>
          </w:p>
          <w:p w14:paraId="38482872" w14:textId="6EA67728" w:rsidR="001430CA" w:rsidRPr="00E26E0C" w:rsidRDefault="001430CA" w:rsidP="00297F00">
            <w:pPr>
              <w:jc w:val="center"/>
              <w:rPr>
                <w:b/>
                <w:i/>
                <w:spacing w:val="-14"/>
                <w:sz w:val="32"/>
                <w:szCs w:val="32"/>
              </w:rPr>
            </w:pPr>
            <w:r w:rsidRPr="00E26E0C">
              <w:rPr>
                <w:b/>
                <w:szCs w:val="24"/>
              </w:rPr>
              <w:t>c/o palestra Ambrosetti</w:t>
            </w:r>
          </w:p>
        </w:tc>
        <w:tc>
          <w:tcPr>
            <w:tcW w:w="1871" w:type="dxa"/>
            <w:vAlign w:val="center"/>
          </w:tcPr>
          <w:p w14:paraId="43445E4D" w14:textId="77777777" w:rsidR="00F757B2" w:rsidRPr="00E26E0C" w:rsidRDefault="00C65A08" w:rsidP="00CB584B">
            <w:pPr>
              <w:jc w:val="center"/>
              <w:rPr>
                <w:szCs w:val="24"/>
              </w:rPr>
            </w:pPr>
            <w:r w:rsidRPr="00E26E0C">
              <w:rPr>
                <w:noProof/>
                <w:szCs w:val="24"/>
              </w:rPr>
              <w:drawing>
                <wp:inline distT="0" distB="0" distL="0" distR="0" wp14:anchorId="0A9D8CEC" wp14:editId="5933FFF1">
                  <wp:extent cx="990600" cy="990600"/>
                  <wp:effectExtent l="0" t="0" r="0" b="0"/>
                  <wp:docPr id="3" name="LP" descr="Fare clic per scaricare">
                    <a:hlinkClick xmlns:a="http://schemas.openxmlformats.org/drawingml/2006/main" r:id="rId8" tooltip="Fare clic per scarica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descr="Fare clic per scarica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r>
    </w:tbl>
    <w:p w14:paraId="5CB1BD80" w14:textId="38401416" w:rsidR="00AC158A" w:rsidRDefault="00A23FD0" w:rsidP="001430CA">
      <w:pPr>
        <w:rPr>
          <w:b/>
          <w:szCs w:val="24"/>
        </w:rPr>
      </w:pPr>
      <w:r w:rsidRPr="00E26E0C">
        <w:rPr>
          <w:b/>
          <w:szCs w:val="24"/>
        </w:rPr>
        <w:t xml:space="preserve">CORSO DI GINNASTICA </w:t>
      </w:r>
      <w:r w:rsidRPr="00E26E0C">
        <w:rPr>
          <w:b/>
          <w:color w:val="EE0000"/>
          <w:szCs w:val="24"/>
        </w:rPr>
        <w:t>PER PENSIONATI</w:t>
      </w:r>
      <w:r w:rsidR="00943C31" w:rsidRPr="00E26E0C">
        <w:rPr>
          <w:b/>
          <w:color w:val="EE0000"/>
          <w:szCs w:val="24"/>
        </w:rPr>
        <w:t xml:space="preserve"> </w:t>
      </w:r>
      <w:r w:rsidR="00943C31" w:rsidRPr="00E26E0C">
        <w:rPr>
          <w:b/>
          <w:szCs w:val="24"/>
        </w:rPr>
        <w:t>(quota agevolata solo per pensionati o ultra</w:t>
      </w:r>
      <w:r w:rsidR="00872E15">
        <w:rPr>
          <w:b/>
          <w:szCs w:val="24"/>
        </w:rPr>
        <w:t xml:space="preserve"> </w:t>
      </w:r>
      <w:r w:rsidR="00943C31" w:rsidRPr="00E26E0C">
        <w:rPr>
          <w:b/>
          <w:szCs w:val="24"/>
        </w:rPr>
        <w:t xml:space="preserve">sessantacinquenni in condizione non lavorativa, </w:t>
      </w:r>
      <w:r w:rsidR="00943C31" w:rsidRPr="00E26E0C">
        <w:rPr>
          <w:b/>
          <w:color w:val="EE0000"/>
          <w:szCs w:val="24"/>
        </w:rPr>
        <w:t>limitatamente a questa tipologia di corso</w:t>
      </w:r>
      <w:r w:rsidR="00943C31" w:rsidRPr="00E26E0C">
        <w:rPr>
          <w:b/>
          <w:szCs w:val="24"/>
        </w:rPr>
        <w:t>)</w:t>
      </w:r>
      <w:r w:rsidR="00641E6B" w:rsidRPr="00E26E0C">
        <w:rPr>
          <w:b/>
          <w:szCs w:val="24"/>
        </w:rPr>
        <w:t xml:space="preserve"> </w:t>
      </w:r>
    </w:p>
    <w:p w14:paraId="654D4D00" w14:textId="5A5CAFA5" w:rsidR="00F35D34" w:rsidRDefault="00F35D34">
      <w:pPr>
        <w:jc w:val="center"/>
        <w:rPr>
          <w:b/>
          <w:szCs w:val="24"/>
        </w:rPr>
      </w:pPr>
      <w:r w:rsidRPr="00E26E0C">
        <w:rPr>
          <w:b/>
          <w:szCs w:val="24"/>
        </w:rPr>
        <w:t xml:space="preserve">INIZIO CORSO: mercoledì </w:t>
      </w:r>
      <w:proofErr w:type="gramStart"/>
      <w:r w:rsidR="00256CAE" w:rsidRPr="00E26E0C">
        <w:rPr>
          <w:b/>
          <w:szCs w:val="24"/>
        </w:rPr>
        <w:t>1</w:t>
      </w:r>
      <w:r w:rsidR="00457337" w:rsidRPr="00E26E0C">
        <w:rPr>
          <w:b/>
          <w:szCs w:val="24"/>
        </w:rPr>
        <w:t xml:space="preserve"> o</w:t>
      </w:r>
      <w:r w:rsidRPr="00E26E0C">
        <w:rPr>
          <w:b/>
          <w:szCs w:val="24"/>
        </w:rPr>
        <w:t>ttobre</w:t>
      </w:r>
      <w:proofErr w:type="gramEnd"/>
      <w:r w:rsidRPr="00E26E0C">
        <w:rPr>
          <w:b/>
          <w:szCs w:val="24"/>
        </w:rPr>
        <w:t xml:space="preserve"> 202</w:t>
      </w:r>
      <w:r w:rsidR="00256CAE" w:rsidRPr="00E26E0C">
        <w:rPr>
          <w:b/>
          <w:szCs w:val="24"/>
        </w:rPr>
        <w:t>5</w:t>
      </w:r>
    </w:p>
    <w:p w14:paraId="5B5CDF31" w14:textId="77777777" w:rsidR="00E26E0C" w:rsidRPr="00E26E0C" w:rsidRDefault="00E26E0C">
      <w:pPr>
        <w:jc w:val="center"/>
        <w:rPr>
          <w:b/>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657"/>
        <w:gridCol w:w="3402"/>
      </w:tblGrid>
      <w:tr w:rsidR="008C1B3C" w:rsidRPr="00E26E0C" w14:paraId="68C3658C" w14:textId="77777777" w:rsidTr="00F40D09">
        <w:tc>
          <w:tcPr>
            <w:tcW w:w="3260" w:type="dxa"/>
          </w:tcPr>
          <w:p w14:paraId="189CABF7" w14:textId="1156E394" w:rsidR="008C1B3C" w:rsidRPr="00E26E0C" w:rsidRDefault="008C1B3C" w:rsidP="00CB584B">
            <w:pPr>
              <w:spacing w:before="60" w:after="60"/>
              <w:rPr>
                <w:b/>
                <w:szCs w:val="24"/>
              </w:rPr>
            </w:pPr>
            <w:bookmarkStart w:id="0" w:name="_Hlk83894474"/>
            <w:r w:rsidRPr="00E26E0C">
              <w:rPr>
                <w:b/>
                <w:szCs w:val="24"/>
              </w:rPr>
              <w:t>Lunedì</w:t>
            </w:r>
            <w:r w:rsidR="00703527" w:rsidRPr="00E26E0C">
              <w:rPr>
                <w:b/>
                <w:szCs w:val="24"/>
              </w:rPr>
              <w:t xml:space="preserve"> </w:t>
            </w:r>
          </w:p>
        </w:tc>
        <w:tc>
          <w:tcPr>
            <w:tcW w:w="3657" w:type="dxa"/>
          </w:tcPr>
          <w:p w14:paraId="4D7DF035" w14:textId="371A5E37" w:rsidR="008C1B3C" w:rsidRPr="00E26E0C" w:rsidRDefault="004B2917" w:rsidP="004445DD">
            <w:pPr>
              <w:spacing w:before="60" w:after="60"/>
              <w:rPr>
                <w:b/>
                <w:szCs w:val="24"/>
              </w:rPr>
            </w:pPr>
            <w:r w:rsidRPr="00E26E0C">
              <w:rPr>
                <w:b/>
                <w:szCs w:val="24"/>
              </w:rPr>
              <w:t>GINNASTICA</w:t>
            </w:r>
            <w:r w:rsidR="00F70D0F" w:rsidRPr="00E26E0C">
              <w:rPr>
                <w:b/>
                <w:szCs w:val="24"/>
              </w:rPr>
              <w:t xml:space="preserve"> PENSIONATI</w:t>
            </w:r>
          </w:p>
        </w:tc>
        <w:tc>
          <w:tcPr>
            <w:tcW w:w="3402" w:type="dxa"/>
          </w:tcPr>
          <w:p w14:paraId="7374F40C" w14:textId="6522A881" w:rsidR="008C1B3C" w:rsidRPr="00E26E0C" w:rsidRDefault="004B2917" w:rsidP="004445DD">
            <w:pPr>
              <w:spacing w:before="60" w:after="60"/>
              <w:rPr>
                <w:b/>
                <w:color w:val="FF0000"/>
                <w:szCs w:val="24"/>
              </w:rPr>
            </w:pPr>
            <w:r w:rsidRPr="00E26E0C">
              <w:rPr>
                <w:color w:val="FF0000"/>
                <w:szCs w:val="24"/>
              </w:rPr>
              <w:t>17.00 – 17.50</w:t>
            </w:r>
          </w:p>
        </w:tc>
      </w:tr>
      <w:tr w:rsidR="00F40D09" w:rsidRPr="00E26E0C" w14:paraId="2D6079B1" w14:textId="77777777" w:rsidTr="00F40D09">
        <w:tc>
          <w:tcPr>
            <w:tcW w:w="3260" w:type="dxa"/>
          </w:tcPr>
          <w:p w14:paraId="42E0A1D8" w14:textId="0F87CC7C" w:rsidR="00F40D09" w:rsidRPr="00E26E0C" w:rsidRDefault="00F40D09" w:rsidP="004445DD">
            <w:pPr>
              <w:spacing w:before="60" w:after="60"/>
              <w:rPr>
                <w:b/>
                <w:szCs w:val="24"/>
              </w:rPr>
            </w:pPr>
            <w:r w:rsidRPr="00E26E0C">
              <w:rPr>
                <w:b/>
                <w:szCs w:val="24"/>
              </w:rPr>
              <w:t>Mercoledì</w:t>
            </w:r>
          </w:p>
        </w:tc>
        <w:tc>
          <w:tcPr>
            <w:tcW w:w="3657" w:type="dxa"/>
          </w:tcPr>
          <w:p w14:paraId="3EADC3D8" w14:textId="51DA96B3" w:rsidR="00F40D09" w:rsidRPr="00E26E0C" w:rsidRDefault="00F40D09" w:rsidP="00F40D09">
            <w:pPr>
              <w:spacing w:before="60" w:after="60"/>
              <w:rPr>
                <w:b/>
                <w:szCs w:val="24"/>
              </w:rPr>
            </w:pPr>
            <w:r w:rsidRPr="00E26E0C">
              <w:rPr>
                <w:b/>
                <w:szCs w:val="24"/>
              </w:rPr>
              <w:t>G. FUNZIONALE LEGGERA</w:t>
            </w:r>
          </w:p>
        </w:tc>
        <w:tc>
          <w:tcPr>
            <w:tcW w:w="3402" w:type="dxa"/>
          </w:tcPr>
          <w:p w14:paraId="2B3F1049" w14:textId="17F9DDAF" w:rsidR="00F40D09" w:rsidRPr="00E26E0C" w:rsidRDefault="00F40D09" w:rsidP="00F40D09">
            <w:pPr>
              <w:spacing w:before="60" w:after="60"/>
              <w:rPr>
                <w:color w:val="FF0000"/>
                <w:szCs w:val="24"/>
              </w:rPr>
            </w:pPr>
            <w:r w:rsidRPr="00E26E0C">
              <w:rPr>
                <w:color w:val="FF0000"/>
                <w:szCs w:val="24"/>
              </w:rPr>
              <w:t>15.00 – 15.50</w:t>
            </w:r>
          </w:p>
        </w:tc>
      </w:tr>
      <w:tr w:rsidR="004445DD" w:rsidRPr="00E26E0C" w14:paraId="55D17904" w14:textId="77777777" w:rsidTr="00F40D09">
        <w:tc>
          <w:tcPr>
            <w:tcW w:w="3260" w:type="dxa"/>
          </w:tcPr>
          <w:p w14:paraId="2B1B88FF" w14:textId="0B293F92" w:rsidR="004445DD" w:rsidRPr="00E26E0C" w:rsidRDefault="004445DD" w:rsidP="004445DD">
            <w:pPr>
              <w:spacing w:before="60" w:after="60"/>
              <w:rPr>
                <w:b/>
                <w:szCs w:val="24"/>
              </w:rPr>
            </w:pPr>
            <w:r w:rsidRPr="00E26E0C">
              <w:rPr>
                <w:b/>
                <w:szCs w:val="24"/>
              </w:rPr>
              <w:t>Mercoledì</w:t>
            </w:r>
            <w:r w:rsidR="00703527" w:rsidRPr="00E26E0C">
              <w:rPr>
                <w:b/>
                <w:szCs w:val="24"/>
              </w:rPr>
              <w:t xml:space="preserve"> </w:t>
            </w:r>
          </w:p>
        </w:tc>
        <w:tc>
          <w:tcPr>
            <w:tcW w:w="3657" w:type="dxa"/>
          </w:tcPr>
          <w:p w14:paraId="5A637002" w14:textId="73C14F2B" w:rsidR="00F70D0F" w:rsidRPr="00E26E0C" w:rsidRDefault="00F70D0F" w:rsidP="004445DD">
            <w:pPr>
              <w:spacing w:before="60" w:after="60"/>
              <w:rPr>
                <w:bCs/>
                <w:szCs w:val="24"/>
              </w:rPr>
            </w:pPr>
            <w:r w:rsidRPr="00E26E0C">
              <w:rPr>
                <w:b/>
                <w:szCs w:val="24"/>
              </w:rPr>
              <w:t>TOTAL BODY SOFT</w:t>
            </w:r>
          </w:p>
        </w:tc>
        <w:tc>
          <w:tcPr>
            <w:tcW w:w="3402" w:type="dxa"/>
          </w:tcPr>
          <w:p w14:paraId="33CCE09B" w14:textId="65B1E6D7" w:rsidR="004445DD" w:rsidRPr="00E26E0C" w:rsidRDefault="004B2917" w:rsidP="004445DD">
            <w:pPr>
              <w:spacing w:before="60" w:after="60"/>
              <w:rPr>
                <w:b/>
                <w:color w:val="FF0000"/>
                <w:szCs w:val="24"/>
              </w:rPr>
            </w:pPr>
            <w:r w:rsidRPr="00E26E0C">
              <w:rPr>
                <w:color w:val="FF0000"/>
                <w:szCs w:val="24"/>
              </w:rPr>
              <w:t>18.00 – 18.50</w:t>
            </w:r>
          </w:p>
        </w:tc>
      </w:tr>
      <w:bookmarkEnd w:id="0"/>
    </w:tbl>
    <w:p w14:paraId="601C7F12" w14:textId="490893AE" w:rsidR="00A23FD0" w:rsidRPr="00E26E0C" w:rsidRDefault="00A23FD0">
      <w:pPr>
        <w:rPr>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6095"/>
      </w:tblGrid>
      <w:tr w:rsidR="00F40D09" w:rsidRPr="00E26E0C" w14:paraId="1BA90A00" w14:textId="7F9D4B4F" w:rsidTr="00A1699B">
        <w:tc>
          <w:tcPr>
            <w:tcW w:w="4281" w:type="dxa"/>
          </w:tcPr>
          <w:p w14:paraId="4CA61AB5" w14:textId="1E1AF123" w:rsidR="00F40D09" w:rsidRPr="00E26E0C" w:rsidRDefault="00F40D09" w:rsidP="007D3757">
            <w:pPr>
              <w:rPr>
                <w:szCs w:val="24"/>
              </w:rPr>
            </w:pPr>
            <w:r w:rsidRPr="00E26E0C">
              <w:rPr>
                <w:szCs w:val="24"/>
              </w:rPr>
              <w:t xml:space="preserve">Una frequenza settimanale </w:t>
            </w:r>
            <w:r w:rsidRPr="00E26E0C">
              <w:rPr>
                <w:bCs/>
                <w:szCs w:val="24"/>
              </w:rPr>
              <w:t>€ 16,00</w:t>
            </w:r>
            <w:r w:rsidRPr="00E26E0C">
              <w:rPr>
                <w:b/>
                <w:szCs w:val="24"/>
              </w:rPr>
              <w:t xml:space="preserve"> Costo trimestrale = € 48,00</w:t>
            </w:r>
          </w:p>
        </w:tc>
        <w:tc>
          <w:tcPr>
            <w:tcW w:w="6095" w:type="dxa"/>
          </w:tcPr>
          <w:p w14:paraId="22961FB9" w14:textId="77777777" w:rsidR="00F40D09" w:rsidRPr="00E26E0C" w:rsidRDefault="00F40D09" w:rsidP="003F5B56">
            <w:pPr>
              <w:rPr>
                <w:b/>
                <w:szCs w:val="24"/>
              </w:rPr>
            </w:pPr>
            <w:r w:rsidRPr="00E26E0C">
              <w:rPr>
                <w:bCs/>
                <w:szCs w:val="24"/>
              </w:rPr>
              <w:t>Due Frequenze settimanali € 27,00</w:t>
            </w:r>
          </w:p>
          <w:p w14:paraId="0C0E8834" w14:textId="744BB96C" w:rsidR="00F40D09" w:rsidRPr="00E26E0C" w:rsidRDefault="00F40D09" w:rsidP="003F5B56">
            <w:pPr>
              <w:rPr>
                <w:bCs/>
                <w:szCs w:val="24"/>
              </w:rPr>
            </w:pPr>
            <w:r w:rsidRPr="00E26E0C">
              <w:rPr>
                <w:b/>
                <w:szCs w:val="24"/>
              </w:rPr>
              <w:t>Costo trimestrale = € 81,00</w:t>
            </w:r>
          </w:p>
        </w:tc>
      </w:tr>
    </w:tbl>
    <w:p w14:paraId="50781FBB" w14:textId="77777777" w:rsidR="00F35D34" w:rsidRPr="00E26E0C" w:rsidRDefault="00F35D34" w:rsidP="00F80F5C">
      <w:pPr>
        <w:rPr>
          <w:szCs w:val="24"/>
        </w:rPr>
      </w:pPr>
    </w:p>
    <w:p w14:paraId="7991BD9B" w14:textId="77777777" w:rsidR="00297F00" w:rsidRPr="00E26E0C" w:rsidRDefault="00297F00" w:rsidP="001430CA">
      <w:pPr>
        <w:rPr>
          <w:b/>
          <w:szCs w:val="24"/>
        </w:rPr>
      </w:pPr>
    </w:p>
    <w:p w14:paraId="0A7F34E9" w14:textId="033638C3" w:rsidR="00AC158A" w:rsidRPr="00E26E0C" w:rsidRDefault="00351452" w:rsidP="001430CA">
      <w:pPr>
        <w:rPr>
          <w:b/>
          <w:szCs w:val="24"/>
        </w:rPr>
      </w:pPr>
      <w:r w:rsidRPr="00E26E0C">
        <w:rPr>
          <w:b/>
          <w:szCs w:val="24"/>
        </w:rPr>
        <w:t xml:space="preserve">CORSO DI GINNASTICA </w:t>
      </w:r>
      <w:r w:rsidRPr="00E26E0C">
        <w:rPr>
          <w:b/>
          <w:color w:val="EE0000"/>
          <w:szCs w:val="24"/>
        </w:rPr>
        <w:t>PER ADULTI</w:t>
      </w:r>
      <w:r w:rsidR="00641E6B" w:rsidRPr="00E26E0C">
        <w:rPr>
          <w:b/>
          <w:color w:val="EE0000"/>
          <w:szCs w:val="24"/>
        </w:rPr>
        <w:t xml:space="preserve"> </w:t>
      </w:r>
    </w:p>
    <w:p w14:paraId="62DB2BE3" w14:textId="38A5F01B" w:rsidR="00F35D34" w:rsidRDefault="00F35D34" w:rsidP="00351452">
      <w:pPr>
        <w:jc w:val="center"/>
        <w:rPr>
          <w:b/>
          <w:szCs w:val="24"/>
        </w:rPr>
      </w:pPr>
      <w:r w:rsidRPr="00E26E0C">
        <w:rPr>
          <w:b/>
          <w:szCs w:val="24"/>
        </w:rPr>
        <w:t>INIZIO CORSO: m</w:t>
      </w:r>
      <w:r w:rsidR="00256CAE" w:rsidRPr="00E26E0C">
        <w:rPr>
          <w:b/>
          <w:szCs w:val="24"/>
        </w:rPr>
        <w:t>ercol</w:t>
      </w:r>
      <w:r w:rsidRPr="00E26E0C">
        <w:rPr>
          <w:b/>
          <w:szCs w:val="24"/>
        </w:rPr>
        <w:t xml:space="preserve">edì </w:t>
      </w:r>
      <w:proofErr w:type="gramStart"/>
      <w:r w:rsidRPr="00E26E0C">
        <w:rPr>
          <w:b/>
          <w:szCs w:val="24"/>
        </w:rPr>
        <w:t>1</w:t>
      </w:r>
      <w:r w:rsidR="00457337" w:rsidRPr="00E26E0C">
        <w:rPr>
          <w:b/>
          <w:szCs w:val="24"/>
        </w:rPr>
        <w:t xml:space="preserve"> </w:t>
      </w:r>
      <w:r w:rsidRPr="00E26E0C">
        <w:rPr>
          <w:b/>
          <w:szCs w:val="24"/>
        </w:rPr>
        <w:t>ottobre</w:t>
      </w:r>
      <w:proofErr w:type="gramEnd"/>
      <w:r w:rsidRPr="00E26E0C">
        <w:rPr>
          <w:b/>
          <w:szCs w:val="24"/>
        </w:rPr>
        <w:t xml:space="preserve"> 202</w:t>
      </w:r>
      <w:r w:rsidR="00256CAE" w:rsidRPr="00E26E0C">
        <w:rPr>
          <w:b/>
          <w:szCs w:val="24"/>
        </w:rPr>
        <w:t>5</w:t>
      </w:r>
    </w:p>
    <w:p w14:paraId="2179E4C8" w14:textId="77777777" w:rsidR="00E26E0C" w:rsidRPr="00E26E0C" w:rsidRDefault="00E26E0C" w:rsidP="00351452">
      <w:pPr>
        <w:jc w:val="center"/>
        <w:rPr>
          <w:b/>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2126"/>
        <w:gridCol w:w="1843"/>
      </w:tblGrid>
      <w:tr w:rsidR="00E85085" w:rsidRPr="00E26E0C" w14:paraId="71592339" w14:textId="77777777" w:rsidTr="00DB5664">
        <w:tc>
          <w:tcPr>
            <w:tcW w:w="6662" w:type="dxa"/>
          </w:tcPr>
          <w:p w14:paraId="6D5BDF61" w14:textId="77777777" w:rsidR="00E85085" w:rsidRPr="00E26E0C" w:rsidRDefault="00E85085" w:rsidP="00DC23DF">
            <w:pPr>
              <w:spacing w:before="60" w:after="60"/>
              <w:rPr>
                <w:b/>
                <w:szCs w:val="24"/>
              </w:rPr>
            </w:pPr>
          </w:p>
        </w:tc>
        <w:tc>
          <w:tcPr>
            <w:tcW w:w="2126" w:type="dxa"/>
          </w:tcPr>
          <w:p w14:paraId="789583BF" w14:textId="15C27151" w:rsidR="00E85085" w:rsidRPr="00E26E0C" w:rsidRDefault="00E85085" w:rsidP="004445DD">
            <w:pPr>
              <w:spacing w:before="60" w:after="60"/>
              <w:rPr>
                <w:b/>
                <w:bCs/>
                <w:szCs w:val="24"/>
              </w:rPr>
            </w:pPr>
            <w:r w:rsidRPr="00E26E0C">
              <w:rPr>
                <w:b/>
                <w:bCs/>
                <w:szCs w:val="24"/>
              </w:rPr>
              <w:t>1^ ora</w:t>
            </w:r>
          </w:p>
        </w:tc>
        <w:tc>
          <w:tcPr>
            <w:tcW w:w="1843" w:type="dxa"/>
          </w:tcPr>
          <w:p w14:paraId="1AEC2BCD" w14:textId="5CC4A455" w:rsidR="00E85085" w:rsidRPr="00E26E0C" w:rsidRDefault="00E85085" w:rsidP="00211842">
            <w:pPr>
              <w:spacing w:before="60" w:after="60"/>
              <w:rPr>
                <w:b/>
                <w:bCs/>
                <w:szCs w:val="24"/>
              </w:rPr>
            </w:pPr>
            <w:r w:rsidRPr="00E26E0C">
              <w:rPr>
                <w:b/>
                <w:bCs/>
                <w:szCs w:val="24"/>
              </w:rPr>
              <w:t>2^ ora</w:t>
            </w:r>
          </w:p>
        </w:tc>
      </w:tr>
      <w:tr w:rsidR="003D5458" w:rsidRPr="00E26E0C" w14:paraId="36152A6A" w14:textId="77777777" w:rsidTr="00DB5664">
        <w:tc>
          <w:tcPr>
            <w:tcW w:w="6662" w:type="dxa"/>
          </w:tcPr>
          <w:p w14:paraId="256748F2" w14:textId="0483931D" w:rsidR="003D5458" w:rsidRPr="00E26E0C" w:rsidRDefault="003D5458" w:rsidP="00DC23DF">
            <w:pPr>
              <w:spacing w:before="60" w:after="60"/>
              <w:rPr>
                <w:b/>
                <w:szCs w:val="24"/>
              </w:rPr>
            </w:pPr>
            <w:r w:rsidRPr="00E26E0C">
              <w:rPr>
                <w:b/>
                <w:szCs w:val="24"/>
              </w:rPr>
              <w:t>Lunedì</w:t>
            </w:r>
            <w:r w:rsidR="002E1AC7" w:rsidRPr="00E26E0C">
              <w:rPr>
                <w:b/>
                <w:szCs w:val="24"/>
              </w:rPr>
              <w:t xml:space="preserve"> </w:t>
            </w:r>
            <w:r w:rsidR="002A3F6F" w:rsidRPr="00E26E0C">
              <w:rPr>
                <w:b/>
                <w:szCs w:val="24"/>
              </w:rPr>
              <w:t xml:space="preserve">1^ora </w:t>
            </w:r>
            <w:r w:rsidR="00752F3F" w:rsidRPr="00E26E0C">
              <w:rPr>
                <w:b/>
                <w:szCs w:val="24"/>
              </w:rPr>
              <w:t>G</w:t>
            </w:r>
            <w:r w:rsidR="008B265A" w:rsidRPr="00E26E0C">
              <w:rPr>
                <w:b/>
                <w:szCs w:val="24"/>
              </w:rPr>
              <w:t>IN.</w:t>
            </w:r>
            <w:r w:rsidR="002A3F6F" w:rsidRPr="00E26E0C">
              <w:rPr>
                <w:b/>
                <w:szCs w:val="24"/>
              </w:rPr>
              <w:t>F</w:t>
            </w:r>
            <w:r w:rsidR="008B265A" w:rsidRPr="00E26E0C">
              <w:rPr>
                <w:b/>
                <w:szCs w:val="24"/>
              </w:rPr>
              <w:t>UNZIONALE</w:t>
            </w:r>
            <w:r w:rsidR="002A3F6F" w:rsidRPr="00E26E0C">
              <w:rPr>
                <w:b/>
                <w:szCs w:val="24"/>
              </w:rPr>
              <w:t xml:space="preserve">- 2^ora </w:t>
            </w:r>
            <w:r w:rsidR="00F70D0F" w:rsidRPr="00E26E0C">
              <w:rPr>
                <w:b/>
                <w:szCs w:val="24"/>
              </w:rPr>
              <w:t>YOGA FLOW</w:t>
            </w:r>
          </w:p>
        </w:tc>
        <w:tc>
          <w:tcPr>
            <w:tcW w:w="2126" w:type="dxa"/>
          </w:tcPr>
          <w:p w14:paraId="06662E74" w14:textId="3B6D2933" w:rsidR="003D5458" w:rsidRPr="00E26E0C" w:rsidRDefault="004445DD" w:rsidP="004445DD">
            <w:pPr>
              <w:spacing w:before="60" w:after="60"/>
              <w:rPr>
                <w:b/>
                <w:color w:val="FF0000"/>
                <w:szCs w:val="24"/>
              </w:rPr>
            </w:pPr>
            <w:r w:rsidRPr="00E26E0C">
              <w:rPr>
                <w:color w:val="FF0000"/>
                <w:szCs w:val="24"/>
              </w:rPr>
              <w:t>1</w:t>
            </w:r>
            <w:r w:rsidR="00C57876" w:rsidRPr="00E26E0C">
              <w:rPr>
                <w:color w:val="FF0000"/>
                <w:szCs w:val="24"/>
              </w:rPr>
              <w:t>9</w:t>
            </w:r>
            <w:r w:rsidRPr="00E26E0C">
              <w:rPr>
                <w:color w:val="FF0000"/>
                <w:szCs w:val="24"/>
              </w:rPr>
              <w:t>.</w:t>
            </w:r>
            <w:r w:rsidR="00977597" w:rsidRPr="00E26E0C">
              <w:rPr>
                <w:color w:val="FF0000"/>
                <w:szCs w:val="24"/>
              </w:rPr>
              <w:t>1</w:t>
            </w:r>
            <w:r w:rsidR="00C57876" w:rsidRPr="00E26E0C">
              <w:rPr>
                <w:color w:val="FF0000"/>
                <w:szCs w:val="24"/>
              </w:rPr>
              <w:t>0</w:t>
            </w:r>
            <w:r w:rsidRPr="00E26E0C">
              <w:rPr>
                <w:color w:val="FF0000"/>
                <w:szCs w:val="24"/>
              </w:rPr>
              <w:t xml:space="preserve"> – </w:t>
            </w:r>
            <w:r w:rsidR="00977597" w:rsidRPr="00E26E0C">
              <w:rPr>
                <w:color w:val="FF0000"/>
                <w:szCs w:val="24"/>
              </w:rPr>
              <w:t>20.00</w:t>
            </w:r>
            <w:r w:rsidR="003D5458" w:rsidRPr="00E26E0C">
              <w:rPr>
                <w:color w:val="FF0000"/>
                <w:szCs w:val="24"/>
              </w:rPr>
              <w:t xml:space="preserve"> </w:t>
            </w:r>
          </w:p>
        </w:tc>
        <w:tc>
          <w:tcPr>
            <w:tcW w:w="1843" w:type="dxa"/>
          </w:tcPr>
          <w:p w14:paraId="1910D702" w14:textId="0C95DD40" w:rsidR="003D5458" w:rsidRPr="00E26E0C" w:rsidRDefault="004445DD" w:rsidP="00211842">
            <w:pPr>
              <w:spacing w:before="60" w:after="60"/>
              <w:rPr>
                <w:b/>
                <w:color w:val="FF0000"/>
                <w:szCs w:val="24"/>
              </w:rPr>
            </w:pPr>
            <w:r w:rsidRPr="00E26E0C">
              <w:rPr>
                <w:color w:val="FF0000"/>
                <w:szCs w:val="24"/>
              </w:rPr>
              <w:t>2</w:t>
            </w:r>
            <w:r w:rsidR="00B23368" w:rsidRPr="00E26E0C">
              <w:rPr>
                <w:color w:val="FF0000"/>
                <w:szCs w:val="24"/>
              </w:rPr>
              <w:t>0</w:t>
            </w:r>
            <w:r w:rsidRPr="00E26E0C">
              <w:rPr>
                <w:color w:val="FF0000"/>
                <w:szCs w:val="24"/>
              </w:rPr>
              <w:t>.0</w:t>
            </w:r>
            <w:r w:rsidR="00977597" w:rsidRPr="00E26E0C">
              <w:rPr>
                <w:color w:val="FF0000"/>
                <w:szCs w:val="24"/>
              </w:rPr>
              <w:t>5</w:t>
            </w:r>
            <w:r w:rsidRPr="00E26E0C">
              <w:rPr>
                <w:color w:val="FF0000"/>
                <w:szCs w:val="24"/>
              </w:rPr>
              <w:t xml:space="preserve"> – </w:t>
            </w:r>
            <w:r w:rsidR="00C57876" w:rsidRPr="00E26E0C">
              <w:rPr>
                <w:color w:val="FF0000"/>
                <w:szCs w:val="24"/>
              </w:rPr>
              <w:t>2</w:t>
            </w:r>
            <w:r w:rsidR="00DA5A92" w:rsidRPr="00E26E0C">
              <w:rPr>
                <w:color w:val="FF0000"/>
                <w:szCs w:val="24"/>
              </w:rPr>
              <w:t>0</w:t>
            </w:r>
            <w:r w:rsidR="00C57876" w:rsidRPr="00E26E0C">
              <w:rPr>
                <w:color w:val="FF0000"/>
                <w:szCs w:val="24"/>
              </w:rPr>
              <w:t>.</w:t>
            </w:r>
            <w:r w:rsidR="00DA5A92" w:rsidRPr="00E26E0C">
              <w:rPr>
                <w:color w:val="FF0000"/>
                <w:szCs w:val="24"/>
              </w:rPr>
              <w:t>5</w:t>
            </w:r>
            <w:r w:rsidR="00977597" w:rsidRPr="00E26E0C">
              <w:rPr>
                <w:color w:val="FF0000"/>
                <w:szCs w:val="24"/>
              </w:rPr>
              <w:t>5</w:t>
            </w:r>
          </w:p>
        </w:tc>
      </w:tr>
      <w:tr w:rsidR="00DA5A92" w:rsidRPr="00E26E0C" w14:paraId="678C380E" w14:textId="77777777" w:rsidTr="00DB5664">
        <w:tc>
          <w:tcPr>
            <w:tcW w:w="6662" w:type="dxa"/>
          </w:tcPr>
          <w:p w14:paraId="6508F14F" w14:textId="42B9E146" w:rsidR="00DA5A92" w:rsidRPr="00E26E0C" w:rsidRDefault="00DA5A92" w:rsidP="00DA5A92">
            <w:pPr>
              <w:spacing w:before="60" w:after="60"/>
              <w:rPr>
                <w:b/>
                <w:szCs w:val="24"/>
              </w:rPr>
            </w:pPr>
            <w:r w:rsidRPr="00E26E0C">
              <w:rPr>
                <w:b/>
                <w:szCs w:val="24"/>
              </w:rPr>
              <w:t xml:space="preserve">Martedì 1^ora </w:t>
            </w:r>
            <w:r w:rsidR="00F65F5E" w:rsidRPr="00E26E0C">
              <w:rPr>
                <w:b/>
                <w:szCs w:val="24"/>
              </w:rPr>
              <w:t>T</w:t>
            </w:r>
            <w:r w:rsidR="008B265A" w:rsidRPr="00E26E0C">
              <w:rPr>
                <w:b/>
                <w:szCs w:val="24"/>
              </w:rPr>
              <w:t xml:space="preserve">OTAL </w:t>
            </w:r>
            <w:r w:rsidR="00F65F5E" w:rsidRPr="00E26E0C">
              <w:rPr>
                <w:b/>
                <w:szCs w:val="24"/>
              </w:rPr>
              <w:t>B</w:t>
            </w:r>
            <w:r w:rsidR="008B265A" w:rsidRPr="00E26E0C">
              <w:rPr>
                <w:b/>
                <w:szCs w:val="24"/>
              </w:rPr>
              <w:t>ODY</w:t>
            </w:r>
            <w:r w:rsidRPr="00E26E0C">
              <w:rPr>
                <w:b/>
                <w:szCs w:val="24"/>
              </w:rPr>
              <w:t xml:space="preserve"> – 2^ora </w:t>
            </w:r>
            <w:r w:rsidR="00297F00" w:rsidRPr="00E26E0C">
              <w:rPr>
                <w:b/>
                <w:szCs w:val="24"/>
              </w:rPr>
              <w:t>RITMO LATINO</w:t>
            </w:r>
          </w:p>
        </w:tc>
        <w:tc>
          <w:tcPr>
            <w:tcW w:w="2126" w:type="dxa"/>
          </w:tcPr>
          <w:p w14:paraId="231E4482" w14:textId="0A20C98E" w:rsidR="00DA5A92" w:rsidRPr="00E26E0C" w:rsidRDefault="00752F3F" w:rsidP="00DA5A92">
            <w:pPr>
              <w:spacing w:before="60" w:after="60"/>
              <w:rPr>
                <w:b/>
                <w:color w:val="FF0000"/>
                <w:szCs w:val="24"/>
              </w:rPr>
            </w:pPr>
            <w:r w:rsidRPr="00E26E0C">
              <w:rPr>
                <w:color w:val="FF0000"/>
                <w:szCs w:val="24"/>
              </w:rPr>
              <w:t>18.</w:t>
            </w:r>
            <w:r w:rsidR="00977597" w:rsidRPr="00E26E0C">
              <w:rPr>
                <w:color w:val="FF0000"/>
                <w:szCs w:val="24"/>
              </w:rPr>
              <w:t>4</w:t>
            </w:r>
            <w:r w:rsidRPr="00E26E0C">
              <w:rPr>
                <w:color w:val="FF0000"/>
                <w:szCs w:val="24"/>
              </w:rPr>
              <w:t>0</w:t>
            </w:r>
            <w:r w:rsidR="00DA5A92" w:rsidRPr="00E26E0C">
              <w:rPr>
                <w:color w:val="FF0000"/>
                <w:szCs w:val="24"/>
              </w:rPr>
              <w:t xml:space="preserve"> – 19.</w:t>
            </w:r>
            <w:r w:rsidR="00977597" w:rsidRPr="00E26E0C">
              <w:rPr>
                <w:color w:val="FF0000"/>
                <w:szCs w:val="24"/>
              </w:rPr>
              <w:t>3</w:t>
            </w:r>
            <w:r w:rsidR="00DA5A92" w:rsidRPr="00E26E0C">
              <w:rPr>
                <w:color w:val="FF0000"/>
                <w:szCs w:val="24"/>
              </w:rPr>
              <w:t xml:space="preserve">0 </w:t>
            </w:r>
          </w:p>
        </w:tc>
        <w:tc>
          <w:tcPr>
            <w:tcW w:w="1843" w:type="dxa"/>
          </w:tcPr>
          <w:p w14:paraId="5B36FCC7" w14:textId="6E54A032" w:rsidR="00DA5A92" w:rsidRPr="00E26E0C" w:rsidRDefault="00752F3F" w:rsidP="00DA5A92">
            <w:pPr>
              <w:spacing w:before="60" w:after="60"/>
              <w:rPr>
                <w:b/>
                <w:color w:val="FF0000"/>
                <w:szCs w:val="24"/>
              </w:rPr>
            </w:pPr>
            <w:r w:rsidRPr="00E26E0C">
              <w:rPr>
                <w:color w:val="FF0000"/>
                <w:szCs w:val="24"/>
              </w:rPr>
              <w:t>19.3</w:t>
            </w:r>
            <w:r w:rsidR="00977597" w:rsidRPr="00E26E0C">
              <w:rPr>
                <w:color w:val="FF0000"/>
                <w:szCs w:val="24"/>
              </w:rPr>
              <w:t>5</w:t>
            </w:r>
            <w:r w:rsidR="00DA5A92" w:rsidRPr="00E26E0C">
              <w:rPr>
                <w:color w:val="FF0000"/>
                <w:szCs w:val="24"/>
              </w:rPr>
              <w:t xml:space="preserve"> – 20.</w:t>
            </w:r>
            <w:r w:rsidRPr="00E26E0C">
              <w:rPr>
                <w:color w:val="FF0000"/>
                <w:szCs w:val="24"/>
              </w:rPr>
              <w:t>2</w:t>
            </w:r>
            <w:r w:rsidR="00977597" w:rsidRPr="00E26E0C">
              <w:rPr>
                <w:color w:val="FF0000"/>
                <w:szCs w:val="24"/>
              </w:rPr>
              <w:t>5</w:t>
            </w:r>
          </w:p>
        </w:tc>
      </w:tr>
      <w:tr w:rsidR="00DA5A92" w:rsidRPr="00E26E0C" w14:paraId="5302F916" w14:textId="77777777" w:rsidTr="00DB5664">
        <w:tc>
          <w:tcPr>
            <w:tcW w:w="6662" w:type="dxa"/>
          </w:tcPr>
          <w:p w14:paraId="094F6228" w14:textId="1EEC1EEE" w:rsidR="00DA5A92" w:rsidRPr="00E26E0C" w:rsidRDefault="00DA5A92" w:rsidP="00DA5A92">
            <w:pPr>
              <w:spacing w:before="60" w:after="60"/>
              <w:rPr>
                <w:b/>
                <w:szCs w:val="24"/>
              </w:rPr>
            </w:pPr>
            <w:bookmarkStart w:id="1" w:name="_Hlk111706294"/>
            <w:r w:rsidRPr="00E26E0C">
              <w:rPr>
                <w:b/>
                <w:szCs w:val="24"/>
              </w:rPr>
              <w:t xml:space="preserve">Mercoledì 1^ora </w:t>
            </w:r>
            <w:r w:rsidR="00500543" w:rsidRPr="00E26E0C">
              <w:rPr>
                <w:b/>
                <w:szCs w:val="24"/>
              </w:rPr>
              <w:t>Y</w:t>
            </w:r>
            <w:r w:rsidR="008B265A" w:rsidRPr="00E26E0C">
              <w:rPr>
                <w:b/>
                <w:szCs w:val="24"/>
              </w:rPr>
              <w:t xml:space="preserve">OGA </w:t>
            </w:r>
            <w:r w:rsidR="00500543" w:rsidRPr="00E26E0C">
              <w:rPr>
                <w:b/>
                <w:szCs w:val="24"/>
              </w:rPr>
              <w:t>F</w:t>
            </w:r>
            <w:r w:rsidR="008B265A" w:rsidRPr="00E26E0C">
              <w:rPr>
                <w:b/>
                <w:szCs w:val="24"/>
              </w:rPr>
              <w:t>LOW</w:t>
            </w:r>
            <w:r w:rsidR="00500543" w:rsidRPr="00E26E0C">
              <w:rPr>
                <w:b/>
                <w:szCs w:val="24"/>
              </w:rPr>
              <w:t xml:space="preserve"> </w:t>
            </w:r>
          </w:p>
        </w:tc>
        <w:tc>
          <w:tcPr>
            <w:tcW w:w="2126" w:type="dxa"/>
          </w:tcPr>
          <w:p w14:paraId="45754FAE" w14:textId="6DF6121F" w:rsidR="00DA5A92" w:rsidRPr="00E26E0C" w:rsidRDefault="00DA5A92" w:rsidP="00DA5A92">
            <w:pPr>
              <w:spacing w:before="60" w:after="60"/>
              <w:rPr>
                <w:b/>
                <w:color w:val="FF0000"/>
                <w:szCs w:val="24"/>
              </w:rPr>
            </w:pPr>
            <w:r w:rsidRPr="00E26E0C">
              <w:rPr>
                <w:color w:val="FF0000"/>
                <w:szCs w:val="24"/>
              </w:rPr>
              <w:t>1</w:t>
            </w:r>
            <w:r w:rsidR="00AD569B" w:rsidRPr="00E26E0C">
              <w:rPr>
                <w:color w:val="FF0000"/>
                <w:szCs w:val="24"/>
              </w:rPr>
              <w:t>9</w:t>
            </w:r>
            <w:r w:rsidRPr="00E26E0C">
              <w:rPr>
                <w:color w:val="FF0000"/>
                <w:szCs w:val="24"/>
              </w:rPr>
              <w:t>.</w:t>
            </w:r>
            <w:r w:rsidR="00500543" w:rsidRPr="00E26E0C">
              <w:rPr>
                <w:color w:val="FF0000"/>
                <w:szCs w:val="24"/>
              </w:rPr>
              <w:t>0</w:t>
            </w:r>
            <w:r w:rsidRPr="00E26E0C">
              <w:rPr>
                <w:color w:val="FF0000"/>
                <w:szCs w:val="24"/>
              </w:rPr>
              <w:t xml:space="preserve">0 – </w:t>
            </w:r>
            <w:r w:rsidR="00752F3F" w:rsidRPr="00E26E0C">
              <w:rPr>
                <w:color w:val="FF0000"/>
                <w:szCs w:val="24"/>
              </w:rPr>
              <w:t>1</w:t>
            </w:r>
            <w:r w:rsidR="00AD569B" w:rsidRPr="00E26E0C">
              <w:rPr>
                <w:color w:val="FF0000"/>
                <w:szCs w:val="24"/>
              </w:rPr>
              <w:t>9</w:t>
            </w:r>
            <w:r w:rsidR="00752F3F" w:rsidRPr="00E26E0C">
              <w:rPr>
                <w:color w:val="FF0000"/>
                <w:szCs w:val="24"/>
              </w:rPr>
              <w:t>.</w:t>
            </w:r>
            <w:r w:rsidR="00500543" w:rsidRPr="00E26E0C">
              <w:rPr>
                <w:color w:val="FF0000"/>
                <w:szCs w:val="24"/>
              </w:rPr>
              <w:t>5</w:t>
            </w:r>
            <w:r w:rsidR="00752F3F" w:rsidRPr="00E26E0C">
              <w:rPr>
                <w:color w:val="FF0000"/>
                <w:szCs w:val="24"/>
              </w:rPr>
              <w:t>0</w:t>
            </w:r>
            <w:r w:rsidRPr="00E26E0C">
              <w:rPr>
                <w:color w:val="FF0000"/>
                <w:szCs w:val="24"/>
              </w:rPr>
              <w:t xml:space="preserve"> </w:t>
            </w:r>
          </w:p>
        </w:tc>
        <w:tc>
          <w:tcPr>
            <w:tcW w:w="1843" w:type="dxa"/>
          </w:tcPr>
          <w:p w14:paraId="407E9410" w14:textId="142231B7" w:rsidR="00DA5A92" w:rsidRPr="00E26E0C" w:rsidRDefault="00DA5A92" w:rsidP="00DA5A92">
            <w:pPr>
              <w:spacing w:before="60" w:after="60"/>
              <w:rPr>
                <w:bCs/>
                <w:color w:val="FF0000"/>
                <w:szCs w:val="24"/>
              </w:rPr>
            </w:pPr>
          </w:p>
        </w:tc>
      </w:tr>
      <w:bookmarkEnd w:id="1"/>
      <w:tr w:rsidR="00DA5A92" w:rsidRPr="00E26E0C" w14:paraId="0632490F" w14:textId="77777777" w:rsidTr="00DB5664">
        <w:tc>
          <w:tcPr>
            <w:tcW w:w="6662" w:type="dxa"/>
          </w:tcPr>
          <w:p w14:paraId="2E9AC852" w14:textId="6A042281" w:rsidR="00DA5A92" w:rsidRPr="00E26E0C" w:rsidRDefault="00DA5A92" w:rsidP="00DA5A92">
            <w:pPr>
              <w:spacing w:before="60" w:after="60"/>
              <w:rPr>
                <w:b/>
                <w:szCs w:val="24"/>
              </w:rPr>
            </w:pPr>
            <w:r w:rsidRPr="00E26E0C">
              <w:rPr>
                <w:b/>
                <w:szCs w:val="24"/>
              </w:rPr>
              <w:t>Giovedì 1^ora T</w:t>
            </w:r>
            <w:r w:rsidR="008B265A" w:rsidRPr="00E26E0C">
              <w:rPr>
                <w:b/>
                <w:szCs w:val="24"/>
              </w:rPr>
              <w:t xml:space="preserve">OTAL </w:t>
            </w:r>
            <w:r w:rsidRPr="00E26E0C">
              <w:rPr>
                <w:b/>
                <w:szCs w:val="24"/>
              </w:rPr>
              <w:t>B</w:t>
            </w:r>
            <w:r w:rsidR="008B265A" w:rsidRPr="00E26E0C">
              <w:rPr>
                <w:b/>
                <w:szCs w:val="24"/>
              </w:rPr>
              <w:t>ODY</w:t>
            </w:r>
            <w:r w:rsidRPr="00E26E0C">
              <w:rPr>
                <w:b/>
                <w:szCs w:val="24"/>
              </w:rPr>
              <w:t xml:space="preserve"> – 2^ora </w:t>
            </w:r>
            <w:r w:rsidR="00F70D0F" w:rsidRPr="00E26E0C">
              <w:rPr>
                <w:b/>
                <w:szCs w:val="24"/>
              </w:rPr>
              <w:t>PILATES</w:t>
            </w:r>
          </w:p>
        </w:tc>
        <w:tc>
          <w:tcPr>
            <w:tcW w:w="2126" w:type="dxa"/>
          </w:tcPr>
          <w:p w14:paraId="0303AF02" w14:textId="625353CD" w:rsidR="00DA5A92" w:rsidRPr="00E26E0C" w:rsidRDefault="00DA5A92" w:rsidP="00DA5A92">
            <w:pPr>
              <w:spacing w:before="60" w:after="60"/>
              <w:rPr>
                <w:color w:val="FF0000"/>
                <w:szCs w:val="24"/>
              </w:rPr>
            </w:pPr>
            <w:r w:rsidRPr="00E26E0C">
              <w:rPr>
                <w:color w:val="FF0000"/>
                <w:szCs w:val="24"/>
              </w:rPr>
              <w:t>19.</w:t>
            </w:r>
            <w:r w:rsidR="00500543" w:rsidRPr="00E26E0C">
              <w:rPr>
                <w:color w:val="FF0000"/>
                <w:szCs w:val="24"/>
              </w:rPr>
              <w:t>0</w:t>
            </w:r>
            <w:r w:rsidRPr="00E26E0C">
              <w:rPr>
                <w:color w:val="FF0000"/>
                <w:szCs w:val="24"/>
              </w:rPr>
              <w:t xml:space="preserve">0 – </w:t>
            </w:r>
            <w:r w:rsidR="00500543" w:rsidRPr="00E26E0C">
              <w:rPr>
                <w:color w:val="FF0000"/>
                <w:szCs w:val="24"/>
              </w:rPr>
              <w:t>19</w:t>
            </w:r>
            <w:r w:rsidR="00752F3F" w:rsidRPr="00E26E0C">
              <w:rPr>
                <w:color w:val="FF0000"/>
                <w:szCs w:val="24"/>
              </w:rPr>
              <w:t>.</w:t>
            </w:r>
            <w:r w:rsidR="00500543" w:rsidRPr="00E26E0C">
              <w:rPr>
                <w:color w:val="FF0000"/>
                <w:szCs w:val="24"/>
              </w:rPr>
              <w:t>5</w:t>
            </w:r>
            <w:r w:rsidR="00752F3F" w:rsidRPr="00E26E0C">
              <w:rPr>
                <w:color w:val="FF0000"/>
                <w:szCs w:val="24"/>
              </w:rPr>
              <w:t>0</w:t>
            </w:r>
            <w:r w:rsidRPr="00E26E0C">
              <w:rPr>
                <w:color w:val="FF0000"/>
                <w:szCs w:val="24"/>
              </w:rPr>
              <w:t xml:space="preserve"> </w:t>
            </w:r>
          </w:p>
        </w:tc>
        <w:tc>
          <w:tcPr>
            <w:tcW w:w="1843" w:type="dxa"/>
          </w:tcPr>
          <w:p w14:paraId="3F5DA290" w14:textId="11D027EB" w:rsidR="00DA5A92" w:rsidRPr="00E26E0C" w:rsidRDefault="00DA5A92" w:rsidP="00DA5A92">
            <w:pPr>
              <w:spacing w:before="60" w:after="60"/>
              <w:rPr>
                <w:color w:val="FF0000"/>
                <w:szCs w:val="24"/>
              </w:rPr>
            </w:pPr>
            <w:r w:rsidRPr="00E26E0C">
              <w:rPr>
                <w:color w:val="FF0000"/>
                <w:szCs w:val="24"/>
              </w:rPr>
              <w:t>20.00 – 20.50</w:t>
            </w:r>
          </w:p>
        </w:tc>
      </w:tr>
    </w:tbl>
    <w:p w14:paraId="198CCA8C" w14:textId="77777777" w:rsidR="003E59BA" w:rsidRPr="00E26E0C" w:rsidRDefault="003E59BA" w:rsidP="00C47147">
      <w:pPr>
        <w:rPr>
          <w:b/>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987"/>
        <w:gridCol w:w="5982"/>
      </w:tblGrid>
      <w:tr w:rsidR="007744E9" w:rsidRPr="00E26E0C" w14:paraId="660BDC15" w14:textId="62BDF7F0" w:rsidTr="0017693F">
        <w:tc>
          <w:tcPr>
            <w:tcW w:w="2691" w:type="dxa"/>
          </w:tcPr>
          <w:p w14:paraId="7CB56368" w14:textId="77777777" w:rsidR="007744E9" w:rsidRPr="00E26E0C" w:rsidRDefault="007744E9" w:rsidP="00683B54">
            <w:pPr>
              <w:rPr>
                <w:b/>
                <w:bCs/>
                <w:szCs w:val="24"/>
              </w:rPr>
            </w:pPr>
            <w:r w:rsidRPr="00E26E0C">
              <w:rPr>
                <w:b/>
                <w:bCs/>
                <w:szCs w:val="24"/>
              </w:rPr>
              <w:t>Iscrizione annuale</w:t>
            </w:r>
          </w:p>
        </w:tc>
        <w:tc>
          <w:tcPr>
            <w:tcW w:w="1987" w:type="dxa"/>
          </w:tcPr>
          <w:p w14:paraId="55B39945" w14:textId="46042E88" w:rsidR="007744E9" w:rsidRPr="00E26E0C" w:rsidRDefault="007744E9" w:rsidP="00CB584B">
            <w:pPr>
              <w:jc w:val="right"/>
              <w:rPr>
                <w:b/>
                <w:szCs w:val="24"/>
              </w:rPr>
            </w:pPr>
            <w:r w:rsidRPr="00E26E0C">
              <w:rPr>
                <w:b/>
                <w:szCs w:val="24"/>
              </w:rPr>
              <w:t xml:space="preserve">€ </w:t>
            </w:r>
            <w:r w:rsidR="000037AE" w:rsidRPr="00E26E0C">
              <w:rPr>
                <w:b/>
                <w:szCs w:val="24"/>
              </w:rPr>
              <w:t>1</w:t>
            </w:r>
            <w:r w:rsidR="00E923B8" w:rsidRPr="00E26E0C">
              <w:rPr>
                <w:b/>
                <w:szCs w:val="24"/>
              </w:rPr>
              <w:t>1</w:t>
            </w:r>
            <w:r w:rsidRPr="00E26E0C">
              <w:rPr>
                <w:b/>
                <w:szCs w:val="24"/>
              </w:rPr>
              <w:t>,00</w:t>
            </w:r>
          </w:p>
        </w:tc>
        <w:tc>
          <w:tcPr>
            <w:tcW w:w="5982" w:type="dxa"/>
            <w:vMerge w:val="restart"/>
            <w:tcBorders>
              <w:bottom w:val="nil"/>
            </w:tcBorders>
          </w:tcPr>
          <w:p w14:paraId="28BFC961" w14:textId="59F656F4" w:rsidR="007744E9" w:rsidRPr="00E26E0C" w:rsidRDefault="005D6C91" w:rsidP="00E33B70">
            <w:pPr>
              <w:rPr>
                <w:bCs/>
                <w:szCs w:val="24"/>
              </w:rPr>
            </w:pPr>
            <w:r w:rsidRPr="00E26E0C">
              <w:rPr>
                <w:b/>
                <w:color w:val="FF0000"/>
                <w:szCs w:val="24"/>
              </w:rPr>
              <w:t>GINNASTICA</w:t>
            </w:r>
            <w:r w:rsidR="00BF7696" w:rsidRPr="00E26E0C">
              <w:rPr>
                <w:b/>
                <w:color w:val="FF0000"/>
                <w:szCs w:val="24"/>
              </w:rPr>
              <w:t xml:space="preserve"> FUNZIONALE</w:t>
            </w:r>
            <w:r w:rsidR="00BF7696" w:rsidRPr="00E26E0C">
              <w:rPr>
                <w:b/>
                <w:szCs w:val="24"/>
              </w:rPr>
              <w:t xml:space="preserve">: </w:t>
            </w:r>
            <w:r w:rsidR="00BF7696" w:rsidRPr="00E26E0C">
              <w:rPr>
                <w:bCs/>
                <w:szCs w:val="24"/>
              </w:rPr>
              <w:t xml:space="preserve">movimenti a corpo libero </w:t>
            </w:r>
            <w:r w:rsidRPr="00E26E0C">
              <w:rPr>
                <w:bCs/>
                <w:szCs w:val="24"/>
              </w:rPr>
              <w:t>e con</w:t>
            </w:r>
            <w:r w:rsidR="00BF7696" w:rsidRPr="00E26E0C">
              <w:rPr>
                <w:bCs/>
                <w:szCs w:val="24"/>
              </w:rPr>
              <w:t xml:space="preserve"> </w:t>
            </w:r>
            <w:r w:rsidRPr="00E26E0C">
              <w:rPr>
                <w:bCs/>
                <w:szCs w:val="24"/>
              </w:rPr>
              <w:t>a</w:t>
            </w:r>
            <w:r w:rsidR="004B182D" w:rsidRPr="00E26E0C">
              <w:rPr>
                <w:bCs/>
                <w:szCs w:val="24"/>
              </w:rPr>
              <w:t>t</w:t>
            </w:r>
            <w:r w:rsidRPr="00E26E0C">
              <w:rPr>
                <w:bCs/>
                <w:szCs w:val="24"/>
              </w:rPr>
              <w:t>trezzi</w:t>
            </w:r>
            <w:r w:rsidR="00BF7696" w:rsidRPr="00E26E0C">
              <w:rPr>
                <w:bCs/>
                <w:szCs w:val="24"/>
              </w:rPr>
              <w:t xml:space="preserve"> per rafforzare il sistema muscolare</w:t>
            </w:r>
            <w:r w:rsidR="00BD66A3" w:rsidRPr="00E26E0C">
              <w:rPr>
                <w:bCs/>
                <w:szCs w:val="24"/>
              </w:rPr>
              <w:t>, migliorare forza e resistenza.</w:t>
            </w:r>
          </w:p>
          <w:p w14:paraId="45C9294A" w14:textId="186E6853" w:rsidR="00BF7696" w:rsidRPr="00E26E0C" w:rsidRDefault="005D6C91" w:rsidP="00E33B70">
            <w:pPr>
              <w:rPr>
                <w:bCs/>
                <w:szCs w:val="24"/>
              </w:rPr>
            </w:pPr>
            <w:r w:rsidRPr="00E26E0C">
              <w:rPr>
                <w:b/>
                <w:color w:val="FF0000"/>
                <w:szCs w:val="24"/>
              </w:rPr>
              <w:t>YOGAFLOW</w:t>
            </w:r>
            <w:r w:rsidR="00BF7696" w:rsidRPr="00E26E0C">
              <w:rPr>
                <w:b/>
                <w:szCs w:val="24"/>
              </w:rPr>
              <w:t xml:space="preserve">: </w:t>
            </w:r>
            <w:r w:rsidR="00BF7696" w:rsidRPr="00E26E0C">
              <w:rPr>
                <w:bCs/>
                <w:szCs w:val="24"/>
              </w:rPr>
              <w:t>alterna movimenti yoga e pilates per rendere i</w:t>
            </w:r>
            <w:r w:rsidR="00821EE0" w:rsidRPr="00E26E0C">
              <w:rPr>
                <w:bCs/>
                <w:szCs w:val="24"/>
              </w:rPr>
              <w:t>l</w:t>
            </w:r>
            <w:r w:rsidR="00BF7696" w:rsidRPr="00E26E0C">
              <w:rPr>
                <w:bCs/>
                <w:szCs w:val="24"/>
              </w:rPr>
              <w:t xml:space="preserve"> corpo più flessibile, tonico e per </w:t>
            </w:r>
            <w:r w:rsidRPr="00E26E0C">
              <w:rPr>
                <w:bCs/>
                <w:szCs w:val="24"/>
              </w:rPr>
              <w:t>avere maggiore mobilità.</w:t>
            </w:r>
          </w:p>
          <w:p w14:paraId="4DD2FEFB" w14:textId="62F4FE69" w:rsidR="00F70D0F" w:rsidRPr="00E26E0C" w:rsidRDefault="00F70D0F" w:rsidP="00E33B70">
            <w:pPr>
              <w:rPr>
                <w:bCs/>
                <w:szCs w:val="24"/>
              </w:rPr>
            </w:pPr>
            <w:r w:rsidRPr="00E26E0C">
              <w:rPr>
                <w:b/>
                <w:color w:val="FF0000"/>
                <w:szCs w:val="24"/>
              </w:rPr>
              <w:t>TOTAL BODY SOFT</w:t>
            </w:r>
            <w:r w:rsidR="00BF7696" w:rsidRPr="00E26E0C">
              <w:rPr>
                <w:b/>
                <w:szCs w:val="24"/>
              </w:rPr>
              <w:t>:</w:t>
            </w:r>
            <w:r w:rsidR="00D234A0" w:rsidRPr="00E26E0C">
              <w:rPr>
                <w:b/>
                <w:szCs w:val="24"/>
              </w:rPr>
              <w:t xml:space="preserve"> </w:t>
            </w:r>
            <w:r w:rsidRPr="00E26E0C">
              <w:rPr>
                <w:bCs/>
                <w:szCs w:val="24"/>
              </w:rPr>
              <w:t>tonificazione di tutto il corpo</w:t>
            </w:r>
            <w:r w:rsidR="00E33B70" w:rsidRPr="00E26E0C">
              <w:rPr>
                <w:bCs/>
                <w:szCs w:val="24"/>
              </w:rPr>
              <w:t xml:space="preserve">, a </w:t>
            </w:r>
            <w:r w:rsidRPr="00E26E0C">
              <w:rPr>
                <w:bCs/>
                <w:szCs w:val="24"/>
              </w:rPr>
              <w:t>basso</w:t>
            </w:r>
            <w:r w:rsidR="00E33B70" w:rsidRPr="00E26E0C">
              <w:rPr>
                <w:bCs/>
                <w:szCs w:val="24"/>
              </w:rPr>
              <w:t xml:space="preserve"> impatto con utilizzo di piccoli </w:t>
            </w:r>
            <w:proofErr w:type="spellStart"/>
            <w:r w:rsidR="00E33B70" w:rsidRPr="00E26E0C">
              <w:rPr>
                <w:bCs/>
                <w:szCs w:val="24"/>
              </w:rPr>
              <w:t>pesi</w:t>
            </w:r>
            <w:proofErr w:type="spellEnd"/>
            <w:r w:rsidR="00E33B70" w:rsidRPr="00E26E0C">
              <w:rPr>
                <w:bCs/>
                <w:szCs w:val="24"/>
              </w:rPr>
              <w:t>.</w:t>
            </w:r>
          </w:p>
          <w:p w14:paraId="3D9E4031" w14:textId="6BD0DFCD" w:rsidR="00BF7696" w:rsidRPr="00E26E0C" w:rsidRDefault="00BF7696" w:rsidP="00E33B70">
            <w:pPr>
              <w:rPr>
                <w:bCs/>
                <w:szCs w:val="24"/>
              </w:rPr>
            </w:pPr>
            <w:r w:rsidRPr="00E26E0C">
              <w:rPr>
                <w:b/>
                <w:color w:val="FF0000"/>
                <w:szCs w:val="24"/>
              </w:rPr>
              <w:t>TOTAL BODY</w:t>
            </w:r>
            <w:r w:rsidRPr="00E26E0C">
              <w:rPr>
                <w:b/>
                <w:szCs w:val="24"/>
              </w:rPr>
              <w:t>:</w:t>
            </w:r>
            <w:r w:rsidR="00106199" w:rsidRPr="00E26E0C">
              <w:rPr>
                <w:b/>
                <w:szCs w:val="24"/>
              </w:rPr>
              <w:t xml:space="preserve"> </w:t>
            </w:r>
            <w:r w:rsidRPr="00E26E0C">
              <w:rPr>
                <w:bCs/>
                <w:szCs w:val="24"/>
              </w:rPr>
              <w:t>tonificazione</w:t>
            </w:r>
            <w:r w:rsidR="00D234A0" w:rsidRPr="00E26E0C">
              <w:rPr>
                <w:bCs/>
                <w:szCs w:val="24"/>
              </w:rPr>
              <w:t xml:space="preserve"> </w:t>
            </w:r>
            <w:r w:rsidRPr="00E26E0C">
              <w:rPr>
                <w:bCs/>
                <w:szCs w:val="24"/>
              </w:rPr>
              <w:t>di tutto il corpo</w:t>
            </w:r>
            <w:r w:rsidR="00E33B70" w:rsidRPr="00E26E0C">
              <w:rPr>
                <w:bCs/>
                <w:szCs w:val="24"/>
              </w:rPr>
              <w:t>, allenamento cardiovascolare,</w:t>
            </w:r>
            <w:r w:rsidR="00587FBB" w:rsidRPr="00E26E0C">
              <w:rPr>
                <w:bCs/>
                <w:szCs w:val="24"/>
              </w:rPr>
              <w:t xml:space="preserve"> con utilizzo di piccoli </w:t>
            </w:r>
            <w:proofErr w:type="spellStart"/>
            <w:r w:rsidR="00587FBB" w:rsidRPr="00E26E0C">
              <w:rPr>
                <w:bCs/>
                <w:szCs w:val="24"/>
              </w:rPr>
              <w:t>pesi</w:t>
            </w:r>
            <w:proofErr w:type="spellEnd"/>
            <w:r w:rsidR="00D234A0" w:rsidRPr="00E26E0C">
              <w:rPr>
                <w:bCs/>
                <w:szCs w:val="24"/>
              </w:rPr>
              <w:t>.</w:t>
            </w:r>
          </w:p>
          <w:p w14:paraId="56BEA140" w14:textId="4A7D4CB1" w:rsidR="005D6C91" w:rsidRPr="00E26E0C" w:rsidRDefault="005D6C91" w:rsidP="00E33B70">
            <w:pPr>
              <w:rPr>
                <w:bCs/>
                <w:szCs w:val="24"/>
              </w:rPr>
            </w:pPr>
            <w:r w:rsidRPr="00E26E0C">
              <w:rPr>
                <w:b/>
                <w:color w:val="FF0000"/>
                <w:szCs w:val="24"/>
              </w:rPr>
              <w:t>PILATES</w:t>
            </w:r>
            <w:r w:rsidR="006562A4" w:rsidRPr="00E26E0C">
              <w:rPr>
                <w:b/>
                <w:color w:val="FF0000"/>
                <w:szCs w:val="24"/>
              </w:rPr>
              <w:t>:</w:t>
            </w:r>
            <w:r w:rsidR="00E33B70" w:rsidRPr="00E26E0C">
              <w:rPr>
                <w:b/>
                <w:color w:val="FF0000"/>
                <w:szCs w:val="24"/>
              </w:rPr>
              <w:t xml:space="preserve"> </w:t>
            </w:r>
            <w:r w:rsidRPr="00E26E0C">
              <w:rPr>
                <w:bCs/>
                <w:szCs w:val="24"/>
              </w:rPr>
              <w:t xml:space="preserve">ginnastica a corpo libero, </w:t>
            </w:r>
            <w:r w:rsidR="00E33B70" w:rsidRPr="00E26E0C">
              <w:rPr>
                <w:bCs/>
                <w:szCs w:val="24"/>
              </w:rPr>
              <w:t>o con piccoli attrezzi, per la tonificazione di tutto il corpo e il rinforzo del tronco (core).</w:t>
            </w:r>
          </w:p>
          <w:p w14:paraId="2CDDAD72" w14:textId="2D459F17" w:rsidR="00297F00" w:rsidRPr="00E26E0C" w:rsidRDefault="00297F00" w:rsidP="00E33B70">
            <w:pPr>
              <w:rPr>
                <w:bCs/>
                <w:szCs w:val="24"/>
              </w:rPr>
            </w:pPr>
            <w:r w:rsidRPr="00E26E0C">
              <w:rPr>
                <w:b/>
                <w:color w:val="EE0000"/>
                <w:szCs w:val="24"/>
              </w:rPr>
              <w:t>RITMO LATINO</w:t>
            </w:r>
            <w:r w:rsidRPr="00E26E0C">
              <w:rPr>
                <w:bCs/>
                <w:color w:val="EE0000"/>
                <w:szCs w:val="24"/>
              </w:rPr>
              <w:t xml:space="preserve">; </w:t>
            </w:r>
            <w:r w:rsidR="009B7BD1" w:rsidRPr="00E26E0C">
              <w:rPr>
                <w:bCs/>
                <w:szCs w:val="24"/>
              </w:rPr>
              <w:t>mix di ritmi latini per bruciare ballando.</w:t>
            </w:r>
          </w:p>
        </w:tc>
      </w:tr>
      <w:tr w:rsidR="007744E9" w:rsidRPr="00E26E0C" w14:paraId="478D1E33" w14:textId="4F53C089" w:rsidTr="0017693F">
        <w:tc>
          <w:tcPr>
            <w:tcW w:w="2691" w:type="dxa"/>
          </w:tcPr>
          <w:p w14:paraId="700700AC" w14:textId="77777777" w:rsidR="007744E9" w:rsidRPr="00E26E0C" w:rsidRDefault="007744E9" w:rsidP="00683B54">
            <w:pPr>
              <w:rPr>
                <w:szCs w:val="24"/>
              </w:rPr>
            </w:pPr>
            <w:r w:rsidRPr="00E26E0C">
              <w:rPr>
                <w:szCs w:val="24"/>
              </w:rPr>
              <w:t>Quota mensile</w:t>
            </w:r>
          </w:p>
          <w:p w14:paraId="57B1A7AA" w14:textId="239A5754" w:rsidR="007744E9" w:rsidRPr="00E26E0C" w:rsidRDefault="007744E9" w:rsidP="00683B54">
            <w:pPr>
              <w:rPr>
                <w:szCs w:val="24"/>
              </w:rPr>
            </w:pPr>
            <w:r w:rsidRPr="00E26E0C">
              <w:rPr>
                <w:szCs w:val="24"/>
              </w:rPr>
              <w:t>una frequenza settimanale</w:t>
            </w:r>
          </w:p>
        </w:tc>
        <w:tc>
          <w:tcPr>
            <w:tcW w:w="1987" w:type="dxa"/>
          </w:tcPr>
          <w:p w14:paraId="42FF49C5" w14:textId="77777777" w:rsidR="007744E9" w:rsidRPr="00E26E0C" w:rsidRDefault="007744E9" w:rsidP="00CB584B">
            <w:pPr>
              <w:jc w:val="right"/>
              <w:rPr>
                <w:b/>
                <w:szCs w:val="24"/>
              </w:rPr>
            </w:pPr>
            <w:r w:rsidRPr="00E26E0C">
              <w:rPr>
                <w:bCs/>
                <w:szCs w:val="24"/>
              </w:rPr>
              <w:t xml:space="preserve">€ </w:t>
            </w:r>
            <w:r w:rsidR="000037AE" w:rsidRPr="00E26E0C">
              <w:rPr>
                <w:bCs/>
                <w:szCs w:val="24"/>
              </w:rPr>
              <w:t>2</w:t>
            </w:r>
            <w:r w:rsidR="00E923B8" w:rsidRPr="00E26E0C">
              <w:rPr>
                <w:bCs/>
                <w:szCs w:val="24"/>
              </w:rPr>
              <w:t>2</w:t>
            </w:r>
            <w:r w:rsidRPr="00E26E0C">
              <w:rPr>
                <w:bCs/>
                <w:szCs w:val="24"/>
              </w:rPr>
              <w:t>,00</w:t>
            </w:r>
          </w:p>
          <w:p w14:paraId="557A1539" w14:textId="4669D39E" w:rsidR="00284A20" w:rsidRPr="00E26E0C" w:rsidRDefault="004C69CA" w:rsidP="001C6DCB">
            <w:pPr>
              <w:jc w:val="right"/>
              <w:rPr>
                <w:b/>
                <w:szCs w:val="24"/>
              </w:rPr>
            </w:pPr>
            <w:r w:rsidRPr="00E26E0C">
              <w:rPr>
                <w:b/>
                <w:szCs w:val="24"/>
              </w:rPr>
              <w:t xml:space="preserve">X 3 </w:t>
            </w:r>
            <w:r w:rsidR="00284A20" w:rsidRPr="00E26E0C">
              <w:rPr>
                <w:b/>
                <w:szCs w:val="24"/>
              </w:rPr>
              <w:t xml:space="preserve">= € 66,00 </w:t>
            </w:r>
          </w:p>
        </w:tc>
        <w:tc>
          <w:tcPr>
            <w:tcW w:w="5982" w:type="dxa"/>
            <w:vMerge/>
            <w:tcBorders>
              <w:bottom w:val="nil"/>
            </w:tcBorders>
          </w:tcPr>
          <w:p w14:paraId="5B0E249B" w14:textId="77777777" w:rsidR="007744E9" w:rsidRPr="00E26E0C" w:rsidRDefault="007744E9" w:rsidP="00E33B70">
            <w:pPr>
              <w:rPr>
                <w:b/>
                <w:szCs w:val="24"/>
              </w:rPr>
            </w:pPr>
          </w:p>
        </w:tc>
      </w:tr>
      <w:tr w:rsidR="007744E9" w:rsidRPr="00E26E0C" w14:paraId="63E5F264" w14:textId="489F2A2C" w:rsidTr="0017693F">
        <w:tc>
          <w:tcPr>
            <w:tcW w:w="2691" w:type="dxa"/>
          </w:tcPr>
          <w:p w14:paraId="0BCC52FD" w14:textId="77777777" w:rsidR="007744E9" w:rsidRPr="00E26E0C" w:rsidRDefault="007744E9" w:rsidP="005B5FA9">
            <w:pPr>
              <w:rPr>
                <w:szCs w:val="24"/>
              </w:rPr>
            </w:pPr>
            <w:r w:rsidRPr="00E26E0C">
              <w:rPr>
                <w:szCs w:val="24"/>
              </w:rPr>
              <w:t>Quota mensile</w:t>
            </w:r>
          </w:p>
          <w:p w14:paraId="389859D3" w14:textId="1D8D2428" w:rsidR="007744E9" w:rsidRPr="00E26E0C" w:rsidRDefault="0017693F" w:rsidP="005B5FA9">
            <w:pPr>
              <w:rPr>
                <w:szCs w:val="24"/>
              </w:rPr>
            </w:pPr>
            <w:r w:rsidRPr="00E26E0C">
              <w:rPr>
                <w:szCs w:val="24"/>
              </w:rPr>
              <w:t>Due frequenze</w:t>
            </w:r>
          </w:p>
        </w:tc>
        <w:tc>
          <w:tcPr>
            <w:tcW w:w="1987" w:type="dxa"/>
          </w:tcPr>
          <w:p w14:paraId="005F545D" w14:textId="77777777" w:rsidR="007744E9" w:rsidRPr="00E26E0C" w:rsidRDefault="007744E9" w:rsidP="00CB584B">
            <w:pPr>
              <w:jc w:val="right"/>
              <w:rPr>
                <w:bCs/>
                <w:szCs w:val="24"/>
              </w:rPr>
            </w:pPr>
            <w:r w:rsidRPr="00E26E0C">
              <w:rPr>
                <w:bCs/>
                <w:szCs w:val="24"/>
              </w:rPr>
              <w:t xml:space="preserve">€ </w:t>
            </w:r>
            <w:r w:rsidR="000037AE" w:rsidRPr="00E26E0C">
              <w:rPr>
                <w:bCs/>
                <w:szCs w:val="24"/>
              </w:rPr>
              <w:t>3</w:t>
            </w:r>
            <w:r w:rsidR="00E923B8" w:rsidRPr="00E26E0C">
              <w:rPr>
                <w:bCs/>
                <w:szCs w:val="24"/>
              </w:rPr>
              <w:t>8</w:t>
            </w:r>
            <w:r w:rsidRPr="00E26E0C">
              <w:rPr>
                <w:bCs/>
                <w:szCs w:val="24"/>
              </w:rPr>
              <w:t>,00</w:t>
            </w:r>
          </w:p>
          <w:p w14:paraId="47BACA0B" w14:textId="6F5918A9" w:rsidR="00284A20" w:rsidRPr="00E26E0C" w:rsidRDefault="00284A20" w:rsidP="00CB584B">
            <w:pPr>
              <w:jc w:val="right"/>
              <w:rPr>
                <w:b/>
                <w:szCs w:val="24"/>
              </w:rPr>
            </w:pPr>
            <w:r w:rsidRPr="00E26E0C">
              <w:rPr>
                <w:b/>
                <w:szCs w:val="24"/>
              </w:rPr>
              <w:t>X 3 = €114,00</w:t>
            </w:r>
          </w:p>
        </w:tc>
        <w:tc>
          <w:tcPr>
            <w:tcW w:w="5982" w:type="dxa"/>
            <w:vMerge/>
            <w:tcBorders>
              <w:bottom w:val="nil"/>
            </w:tcBorders>
          </w:tcPr>
          <w:p w14:paraId="1D21A7FD" w14:textId="77777777" w:rsidR="007744E9" w:rsidRPr="00E26E0C" w:rsidRDefault="007744E9" w:rsidP="00E33B70">
            <w:pPr>
              <w:rPr>
                <w:b/>
                <w:szCs w:val="24"/>
              </w:rPr>
            </w:pPr>
          </w:p>
        </w:tc>
      </w:tr>
      <w:tr w:rsidR="00E923B8" w:rsidRPr="00E26E0C" w14:paraId="47534F7E" w14:textId="77777777" w:rsidTr="0017693F">
        <w:tc>
          <w:tcPr>
            <w:tcW w:w="2691" w:type="dxa"/>
          </w:tcPr>
          <w:p w14:paraId="03BD7864" w14:textId="77777777" w:rsidR="00E923B8" w:rsidRPr="00E26E0C" w:rsidRDefault="00E923B8" w:rsidP="00E923B8">
            <w:pPr>
              <w:rPr>
                <w:szCs w:val="24"/>
              </w:rPr>
            </w:pPr>
            <w:r w:rsidRPr="00E26E0C">
              <w:rPr>
                <w:szCs w:val="24"/>
              </w:rPr>
              <w:t>Quota mensile</w:t>
            </w:r>
          </w:p>
          <w:p w14:paraId="16C0408A" w14:textId="311C6E1C" w:rsidR="00E923B8" w:rsidRPr="00E26E0C" w:rsidRDefault="0017693F" w:rsidP="00E923B8">
            <w:pPr>
              <w:rPr>
                <w:szCs w:val="24"/>
              </w:rPr>
            </w:pPr>
            <w:r w:rsidRPr="00E26E0C">
              <w:rPr>
                <w:szCs w:val="24"/>
              </w:rPr>
              <w:t>Tre frequenze</w:t>
            </w:r>
            <w:r w:rsidR="00E923B8" w:rsidRPr="00E26E0C">
              <w:rPr>
                <w:szCs w:val="24"/>
              </w:rPr>
              <w:t xml:space="preserve"> </w:t>
            </w:r>
          </w:p>
          <w:p w14:paraId="49BB7817" w14:textId="77777777" w:rsidR="00E923B8" w:rsidRPr="00E26E0C" w:rsidRDefault="00E923B8" w:rsidP="005B5FA9">
            <w:pPr>
              <w:rPr>
                <w:szCs w:val="24"/>
              </w:rPr>
            </w:pPr>
          </w:p>
        </w:tc>
        <w:tc>
          <w:tcPr>
            <w:tcW w:w="1987" w:type="dxa"/>
          </w:tcPr>
          <w:p w14:paraId="3A994EE3" w14:textId="77777777" w:rsidR="00E923B8" w:rsidRPr="00E26E0C" w:rsidRDefault="00E923B8" w:rsidP="00E923B8">
            <w:pPr>
              <w:jc w:val="right"/>
              <w:rPr>
                <w:bCs/>
                <w:szCs w:val="24"/>
              </w:rPr>
            </w:pPr>
            <w:r w:rsidRPr="00E26E0C">
              <w:rPr>
                <w:bCs/>
                <w:szCs w:val="24"/>
              </w:rPr>
              <w:t>€ 46,00</w:t>
            </w:r>
          </w:p>
          <w:p w14:paraId="40508978" w14:textId="0FD83264" w:rsidR="00284A20" w:rsidRPr="00E26E0C" w:rsidRDefault="00284A20" w:rsidP="00E923B8">
            <w:pPr>
              <w:jc w:val="right"/>
              <w:rPr>
                <w:b/>
                <w:szCs w:val="24"/>
              </w:rPr>
            </w:pPr>
            <w:r w:rsidRPr="00E26E0C">
              <w:rPr>
                <w:b/>
                <w:szCs w:val="24"/>
              </w:rPr>
              <w:t>X 3 = €138,00</w:t>
            </w:r>
          </w:p>
          <w:p w14:paraId="37FAEA1D" w14:textId="77777777" w:rsidR="00E923B8" w:rsidRPr="00E26E0C" w:rsidRDefault="00E923B8" w:rsidP="00CB584B">
            <w:pPr>
              <w:jc w:val="right"/>
              <w:rPr>
                <w:b/>
                <w:szCs w:val="24"/>
              </w:rPr>
            </w:pPr>
          </w:p>
        </w:tc>
        <w:tc>
          <w:tcPr>
            <w:tcW w:w="5982" w:type="dxa"/>
            <w:vMerge/>
            <w:tcBorders>
              <w:bottom w:val="nil"/>
            </w:tcBorders>
          </w:tcPr>
          <w:p w14:paraId="2FF4399F" w14:textId="77777777" w:rsidR="00E923B8" w:rsidRPr="00E26E0C" w:rsidRDefault="00E923B8" w:rsidP="00E33B70">
            <w:pPr>
              <w:rPr>
                <w:b/>
                <w:szCs w:val="24"/>
              </w:rPr>
            </w:pPr>
          </w:p>
        </w:tc>
      </w:tr>
      <w:tr w:rsidR="007744E9" w:rsidRPr="00E26E0C" w14:paraId="1B78B4F6" w14:textId="2F364BC2" w:rsidTr="0017693F">
        <w:tc>
          <w:tcPr>
            <w:tcW w:w="2691" w:type="dxa"/>
          </w:tcPr>
          <w:p w14:paraId="1B428240" w14:textId="77777777" w:rsidR="0017693F" w:rsidRPr="00E26E0C" w:rsidRDefault="00E923B8" w:rsidP="005B5FA9">
            <w:pPr>
              <w:rPr>
                <w:szCs w:val="24"/>
              </w:rPr>
            </w:pPr>
            <w:r w:rsidRPr="00E26E0C">
              <w:rPr>
                <w:szCs w:val="24"/>
              </w:rPr>
              <w:t xml:space="preserve">Quota </w:t>
            </w:r>
            <w:r w:rsidR="0017693F" w:rsidRPr="00E26E0C">
              <w:rPr>
                <w:szCs w:val="24"/>
              </w:rPr>
              <w:t>mensile</w:t>
            </w:r>
          </w:p>
          <w:p w14:paraId="5C8145BB" w14:textId="150D1B2C" w:rsidR="00E923B8" w:rsidRPr="00E26E0C" w:rsidRDefault="0017693F" w:rsidP="005B5FA9">
            <w:pPr>
              <w:rPr>
                <w:szCs w:val="24"/>
              </w:rPr>
            </w:pPr>
            <w:r w:rsidRPr="00E26E0C">
              <w:rPr>
                <w:szCs w:val="24"/>
              </w:rPr>
              <w:t>quattro frequenze</w:t>
            </w:r>
          </w:p>
        </w:tc>
        <w:tc>
          <w:tcPr>
            <w:tcW w:w="1987" w:type="dxa"/>
          </w:tcPr>
          <w:p w14:paraId="6C33C1A0" w14:textId="77777777" w:rsidR="007744E9" w:rsidRPr="00E26E0C" w:rsidRDefault="00E923B8" w:rsidP="00CB584B">
            <w:pPr>
              <w:jc w:val="right"/>
              <w:rPr>
                <w:bCs/>
                <w:szCs w:val="24"/>
              </w:rPr>
            </w:pPr>
            <w:r w:rsidRPr="00E26E0C">
              <w:rPr>
                <w:b/>
                <w:szCs w:val="24"/>
              </w:rPr>
              <w:t xml:space="preserve"> </w:t>
            </w:r>
            <w:r w:rsidRPr="00E26E0C">
              <w:rPr>
                <w:bCs/>
                <w:szCs w:val="24"/>
              </w:rPr>
              <w:t>€55,00</w:t>
            </w:r>
          </w:p>
          <w:p w14:paraId="665D1197" w14:textId="067468ED" w:rsidR="00284A20" w:rsidRPr="00E26E0C" w:rsidRDefault="00284A20" w:rsidP="00CB584B">
            <w:pPr>
              <w:jc w:val="right"/>
              <w:rPr>
                <w:b/>
                <w:szCs w:val="24"/>
              </w:rPr>
            </w:pPr>
            <w:r w:rsidRPr="00E26E0C">
              <w:rPr>
                <w:b/>
                <w:szCs w:val="24"/>
              </w:rPr>
              <w:t xml:space="preserve">X 3 = </w:t>
            </w:r>
            <w:r w:rsidR="00C874F9" w:rsidRPr="00E26E0C">
              <w:rPr>
                <w:b/>
                <w:szCs w:val="24"/>
              </w:rPr>
              <w:t>€</w:t>
            </w:r>
            <w:r w:rsidRPr="00E26E0C">
              <w:rPr>
                <w:b/>
                <w:szCs w:val="24"/>
              </w:rPr>
              <w:t>165,00</w:t>
            </w:r>
          </w:p>
        </w:tc>
        <w:tc>
          <w:tcPr>
            <w:tcW w:w="5982" w:type="dxa"/>
            <w:vMerge/>
            <w:tcBorders>
              <w:bottom w:val="nil"/>
            </w:tcBorders>
          </w:tcPr>
          <w:p w14:paraId="510529D1" w14:textId="77777777" w:rsidR="007744E9" w:rsidRPr="00E26E0C" w:rsidRDefault="007744E9" w:rsidP="00E33B70">
            <w:pPr>
              <w:rPr>
                <w:b/>
                <w:szCs w:val="24"/>
              </w:rPr>
            </w:pPr>
          </w:p>
        </w:tc>
      </w:tr>
      <w:tr w:rsidR="0017693F" w:rsidRPr="00E26E0C" w14:paraId="0297B19B" w14:textId="77777777" w:rsidTr="0017693F">
        <w:tc>
          <w:tcPr>
            <w:tcW w:w="2691" w:type="dxa"/>
          </w:tcPr>
          <w:p w14:paraId="2AA4AE74" w14:textId="77777777" w:rsidR="0017693F" w:rsidRPr="00E26E0C" w:rsidRDefault="0017693F" w:rsidP="005B5FA9">
            <w:pPr>
              <w:rPr>
                <w:szCs w:val="24"/>
              </w:rPr>
            </w:pPr>
            <w:r w:rsidRPr="00E26E0C">
              <w:rPr>
                <w:szCs w:val="24"/>
              </w:rPr>
              <w:t>Quota mensile</w:t>
            </w:r>
          </w:p>
          <w:p w14:paraId="7285BE97" w14:textId="4E098C50" w:rsidR="0017693F" w:rsidRPr="00E26E0C" w:rsidRDefault="0017693F" w:rsidP="005B5FA9">
            <w:pPr>
              <w:rPr>
                <w:szCs w:val="24"/>
              </w:rPr>
            </w:pPr>
            <w:r w:rsidRPr="00E26E0C">
              <w:rPr>
                <w:szCs w:val="24"/>
              </w:rPr>
              <w:t>Cinque frequenze</w:t>
            </w:r>
          </w:p>
        </w:tc>
        <w:tc>
          <w:tcPr>
            <w:tcW w:w="1987" w:type="dxa"/>
          </w:tcPr>
          <w:p w14:paraId="491342AE" w14:textId="77777777" w:rsidR="0017693F" w:rsidRPr="00E26E0C" w:rsidRDefault="0017693F" w:rsidP="00CB584B">
            <w:pPr>
              <w:jc w:val="right"/>
              <w:rPr>
                <w:bCs/>
                <w:szCs w:val="24"/>
              </w:rPr>
            </w:pPr>
            <w:r w:rsidRPr="00E26E0C">
              <w:rPr>
                <w:bCs/>
                <w:szCs w:val="24"/>
              </w:rPr>
              <w:t>€65,00</w:t>
            </w:r>
          </w:p>
          <w:p w14:paraId="0FED898A" w14:textId="3AE9F529" w:rsidR="0017693F" w:rsidRPr="00E26E0C" w:rsidRDefault="0017693F" w:rsidP="00CB584B">
            <w:pPr>
              <w:jc w:val="right"/>
              <w:rPr>
                <w:b/>
                <w:szCs w:val="24"/>
              </w:rPr>
            </w:pPr>
            <w:r w:rsidRPr="00E26E0C">
              <w:rPr>
                <w:b/>
                <w:szCs w:val="24"/>
              </w:rPr>
              <w:t xml:space="preserve">X 3 = </w:t>
            </w:r>
            <w:r w:rsidR="00C874F9" w:rsidRPr="00E26E0C">
              <w:rPr>
                <w:b/>
                <w:szCs w:val="24"/>
              </w:rPr>
              <w:t>€</w:t>
            </w:r>
            <w:r w:rsidRPr="00E26E0C">
              <w:rPr>
                <w:b/>
                <w:szCs w:val="24"/>
              </w:rPr>
              <w:t>195,00</w:t>
            </w:r>
          </w:p>
        </w:tc>
        <w:tc>
          <w:tcPr>
            <w:tcW w:w="5982" w:type="dxa"/>
            <w:tcBorders>
              <w:top w:val="nil"/>
            </w:tcBorders>
          </w:tcPr>
          <w:p w14:paraId="26C22F27" w14:textId="77777777" w:rsidR="0017693F" w:rsidRPr="00E26E0C" w:rsidRDefault="0017693F" w:rsidP="00E33B70">
            <w:pPr>
              <w:rPr>
                <w:b/>
                <w:szCs w:val="24"/>
              </w:rPr>
            </w:pPr>
          </w:p>
        </w:tc>
      </w:tr>
    </w:tbl>
    <w:p w14:paraId="21FE1C1F" w14:textId="77777777" w:rsidR="003E59BA" w:rsidRPr="00E26E0C" w:rsidRDefault="003E59BA" w:rsidP="003E59BA">
      <w:pPr>
        <w:rPr>
          <w:szCs w:val="24"/>
        </w:rPr>
      </w:pPr>
    </w:p>
    <w:p w14:paraId="3AA017B3" w14:textId="77777777" w:rsidR="003E59BA" w:rsidRDefault="003E59BA" w:rsidP="003E59BA">
      <w:pPr>
        <w:rPr>
          <w:szCs w:val="24"/>
        </w:rPr>
      </w:pPr>
    </w:p>
    <w:p w14:paraId="746A5608" w14:textId="77777777" w:rsidR="00F16EED" w:rsidRPr="00E26E0C" w:rsidRDefault="00F16EED" w:rsidP="003E59BA">
      <w:pPr>
        <w:rPr>
          <w:szCs w:val="24"/>
        </w:rPr>
      </w:pPr>
    </w:p>
    <w:p w14:paraId="2CF60C7F" w14:textId="77777777" w:rsidR="0017693F" w:rsidRPr="00E26E0C" w:rsidRDefault="0017693F" w:rsidP="003E59BA">
      <w:pPr>
        <w:rPr>
          <w:color w:val="FF0000"/>
          <w:szCs w:val="24"/>
        </w:rPr>
      </w:pPr>
    </w:p>
    <w:p w14:paraId="468E8A24" w14:textId="77777777" w:rsidR="002159BC" w:rsidRPr="00E26E0C" w:rsidRDefault="002159BC" w:rsidP="00F35D34">
      <w:pPr>
        <w:ind w:left="284"/>
        <w:rPr>
          <w:color w:val="FF0000"/>
          <w:szCs w:val="24"/>
        </w:rPr>
      </w:pPr>
    </w:p>
    <w:p w14:paraId="0D94AD5E" w14:textId="77777777" w:rsidR="00D34156" w:rsidRDefault="00D34156" w:rsidP="002159BC">
      <w:pPr>
        <w:ind w:left="284"/>
        <w:jc w:val="center"/>
        <w:rPr>
          <w:b/>
          <w:bCs/>
          <w:color w:val="FF0000"/>
          <w:szCs w:val="24"/>
        </w:rPr>
      </w:pPr>
    </w:p>
    <w:p w14:paraId="6C8FCB61" w14:textId="77777777" w:rsidR="00D34156" w:rsidRDefault="00D34156" w:rsidP="002159BC">
      <w:pPr>
        <w:ind w:left="284"/>
        <w:jc w:val="center"/>
        <w:rPr>
          <w:b/>
          <w:bCs/>
          <w:color w:val="FF0000"/>
          <w:szCs w:val="24"/>
        </w:rPr>
      </w:pPr>
    </w:p>
    <w:p w14:paraId="64C9CDC4" w14:textId="77777777" w:rsidR="00D34156" w:rsidRDefault="00D34156" w:rsidP="002159BC">
      <w:pPr>
        <w:ind w:left="284"/>
        <w:jc w:val="center"/>
        <w:rPr>
          <w:b/>
          <w:bCs/>
          <w:color w:val="FF0000"/>
          <w:szCs w:val="24"/>
        </w:rPr>
      </w:pPr>
    </w:p>
    <w:p w14:paraId="702D2EA5" w14:textId="77777777" w:rsidR="00D34156" w:rsidRDefault="00D34156" w:rsidP="002159BC">
      <w:pPr>
        <w:ind w:left="284"/>
        <w:jc w:val="center"/>
        <w:rPr>
          <w:b/>
          <w:bCs/>
          <w:color w:val="FF0000"/>
          <w:szCs w:val="24"/>
        </w:rPr>
      </w:pPr>
    </w:p>
    <w:p w14:paraId="3393308E" w14:textId="1BCBB00A" w:rsidR="00F35D34" w:rsidRPr="00AB376C" w:rsidRDefault="002159BC" w:rsidP="002159BC">
      <w:pPr>
        <w:ind w:left="284"/>
        <w:jc w:val="center"/>
        <w:rPr>
          <w:b/>
          <w:bCs/>
          <w:color w:val="FF0000"/>
          <w:sz w:val="32"/>
          <w:szCs w:val="32"/>
        </w:rPr>
      </w:pPr>
      <w:r w:rsidRPr="00AB376C">
        <w:rPr>
          <w:b/>
          <w:bCs/>
          <w:color w:val="FF0000"/>
          <w:sz w:val="32"/>
          <w:szCs w:val="32"/>
        </w:rPr>
        <w:t>N O V I T A’</w:t>
      </w:r>
    </w:p>
    <w:p w14:paraId="50707D05" w14:textId="77777777" w:rsidR="00D34156" w:rsidRDefault="00D34156" w:rsidP="002159BC">
      <w:pPr>
        <w:ind w:left="284"/>
        <w:jc w:val="center"/>
        <w:rPr>
          <w:b/>
          <w:bCs/>
          <w:color w:val="FF0000"/>
          <w:szCs w:val="24"/>
        </w:rPr>
      </w:pPr>
    </w:p>
    <w:p w14:paraId="3ABAE3F5" w14:textId="49DB5276" w:rsidR="00434A36" w:rsidRPr="00BD66B9" w:rsidRDefault="0074180F" w:rsidP="002159BC">
      <w:pPr>
        <w:ind w:left="284"/>
        <w:jc w:val="center"/>
        <w:rPr>
          <w:b/>
          <w:bCs/>
          <w:sz w:val="28"/>
          <w:szCs w:val="28"/>
        </w:rPr>
      </w:pPr>
      <w:r w:rsidRPr="00BD66B9">
        <w:rPr>
          <w:b/>
          <w:bCs/>
          <w:sz w:val="28"/>
          <w:szCs w:val="28"/>
        </w:rPr>
        <w:t>Sono stati apportati</w:t>
      </w:r>
      <w:r w:rsidR="00434A36" w:rsidRPr="00BD66B9">
        <w:rPr>
          <w:b/>
          <w:bCs/>
          <w:sz w:val="28"/>
          <w:szCs w:val="28"/>
        </w:rPr>
        <w:t xml:space="preserve"> dei cambiamenti</w:t>
      </w:r>
      <w:r w:rsidR="00BD66B9">
        <w:rPr>
          <w:b/>
          <w:bCs/>
          <w:sz w:val="28"/>
          <w:szCs w:val="28"/>
        </w:rPr>
        <w:t>,</w:t>
      </w:r>
      <w:r w:rsidR="00434A36" w:rsidRPr="00BD66B9">
        <w:rPr>
          <w:b/>
          <w:bCs/>
          <w:sz w:val="28"/>
          <w:szCs w:val="28"/>
        </w:rPr>
        <w:t xml:space="preserve"> nell’effettuazione delle iscrizioni ai corsi rispetto agli anni precedenti, si consiglia di leggere attentamente le seguenti</w:t>
      </w:r>
      <w:r w:rsidR="003B14F2">
        <w:rPr>
          <w:b/>
          <w:bCs/>
          <w:sz w:val="28"/>
          <w:szCs w:val="28"/>
        </w:rPr>
        <w:t>:</w:t>
      </w:r>
    </w:p>
    <w:p w14:paraId="00EA6B74" w14:textId="77777777" w:rsidR="0074180F" w:rsidRDefault="0074180F" w:rsidP="002159BC">
      <w:pPr>
        <w:ind w:left="284"/>
        <w:jc w:val="center"/>
        <w:rPr>
          <w:b/>
          <w:bCs/>
          <w:szCs w:val="24"/>
        </w:rPr>
      </w:pPr>
    </w:p>
    <w:p w14:paraId="50ABB5E6" w14:textId="492565B0" w:rsidR="00D34156" w:rsidRPr="003B14F2" w:rsidRDefault="00FF2D7B" w:rsidP="002159BC">
      <w:pPr>
        <w:ind w:left="284"/>
        <w:jc w:val="center"/>
        <w:rPr>
          <w:b/>
          <w:bCs/>
          <w:sz w:val="28"/>
          <w:szCs w:val="28"/>
        </w:rPr>
      </w:pPr>
      <w:r w:rsidRPr="003B14F2">
        <w:rPr>
          <w:b/>
          <w:bCs/>
          <w:sz w:val="28"/>
          <w:szCs w:val="28"/>
        </w:rPr>
        <w:t>Note informative</w:t>
      </w:r>
    </w:p>
    <w:p w14:paraId="788973DC" w14:textId="77777777" w:rsidR="002159BC" w:rsidRDefault="002159BC" w:rsidP="002159BC">
      <w:pPr>
        <w:ind w:left="284"/>
        <w:jc w:val="center"/>
        <w:rPr>
          <w:b/>
          <w:bCs/>
          <w:color w:val="FF0000"/>
          <w:szCs w:val="24"/>
        </w:rPr>
      </w:pPr>
    </w:p>
    <w:p w14:paraId="0A5B53FD" w14:textId="77777777" w:rsidR="00FF2D7B" w:rsidRPr="00E26E0C" w:rsidRDefault="00FF2D7B" w:rsidP="002159BC">
      <w:pPr>
        <w:ind w:left="284"/>
        <w:jc w:val="center"/>
        <w:rPr>
          <w:b/>
          <w:bCs/>
          <w:color w:val="FF0000"/>
          <w:szCs w:val="24"/>
        </w:rPr>
      </w:pPr>
    </w:p>
    <w:p w14:paraId="36C1201A" w14:textId="156FCC20" w:rsidR="002159BC" w:rsidRDefault="002159BC" w:rsidP="002159BC">
      <w:pPr>
        <w:tabs>
          <w:tab w:val="left" w:pos="2552"/>
          <w:tab w:val="left" w:pos="7371"/>
          <w:tab w:val="right" w:pos="9072"/>
        </w:tabs>
        <w:jc w:val="both"/>
        <w:rPr>
          <w:b/>
          <w:bCs/>
          <w:sz w:val="28"/>
          <w:szCs w:val="28"/>
        </w:rPr>
      </w:pPr>
      <w:r w:rsidRPr="00AB376C">
        <w:rPr>
          <w:b/>
          <w:bCs/>
          <w:sz w:val="28"/>
          <w:szCs w:val="28"/>
        </w:rPr>
        <w:t xml:space="preserve">LE ISCRIZIONI VERRANNO RACCOLTE </w:t>
      </w:r>
      <w:r w:rsidRPr="00AB376C">
        <w:rPr>
          <w:b/>
          <w:bCs/>
          <w:sz w:val="28"/>
          <w:szCs w:val="28"/>
          <w:u w:val="single"/>
        </w:rPr>
        <w:t>ESCLUSIVAMENTE ONLINE</w:t>
      </w:r>
      <w:r w:rsidR="008E2ADB">
        <w:rPr>
          <w:b/>
          <w:bCs/>
          <w:sz w:val="28"/>
          <w:szCs w:val="28"/>
          <w:u w:val="single"/>
        </w:rPr>
        <w:t xml:space="preserve"> </w:t>
      </w:r>
      <w:r w:rsidRPr="008E2ADB">
        <w:rPr>
          <w:b/>
          <w:bCs/>
          <w:color w:val="EE0000"/>
          <w:sz w:val="28"/>
          <w:szCs w:val="28"/>
        </w:rPr>
        <w:t>DAL</w:t>
      </w:r>
      <w:r w:rsidR="008E2ADB" w:rsidRPr="008E2ADB">
        <w:rPr>
          <w:b/>
          <w:bCs/>
          <w:color w:val="EE0000"/>
          <w:sz w:val="28"/>
          <w:szCs w:val="28"/>
        </w:rPr>
        <w:t>LE ORE 08.00 DEL</w:t>
      </w:r>
      <w:r w:rsidRPr="008E2ADB">
        <w:rPr>
          <w:b/>
          <w:bCs/>
          <w:color w:val="EE0000"/>
          <w:sz w:val="28"/>
          <w:szCs w:val="28"/>
        </w:rPr>
        <w:t xml:space="preserve"> </w:t>
      </w:r>
      <w:r w:rsidRPr="00AB376C">
        <w:rPr>
          <w:b/>
          <w:bCs/>
          <w:color w:val="FF0000"/>
          <w:sz w:val="28"/>
          <w:szCs w:val="28"/>
        </w:rPr>
        <w:t>0</w:t>
      </w:r>
      <w:r w:rsidR="008E2ADB">
        <w:rPr>
          <w:b/>
          <w:bCs/>
          <w:color w:val="FF0000"/>
          <w:sz w:val="28"/>
          <w:szCs w:val="28"/>
        </w:rPr>
        <w:t>4</w:t>
      </w:r>
      <w:r w:rsidRPr="00AB376C">
        <w:rPr>
          <w:b/>
          <w:bCs/>
          <w:color w:val="FF0000"/>
          <w:sz w:val="28"/>
          <w:szCs w:val="28"/>
        </w:rPr>
        <w:t>/09/2025 AL</w:t>
      </w:r>
      <w:r w:rsidR="008E2ADB">
        <w:rPr>
          <w:b/>
          <w:bCs/>
          <w:color w:val="FF0000"/>
          <w:sz w:val="28"/>
          <w:szCs w:val="28"/>
        </w:rPr>
        <w:t>LE ORE 20.00 DEL</w:t>
      </w:r>
      <w:r w:rsidRPr="00AB376C">
        <w:rPr>
          <w:b/>
          <w:bCs/>
          <w:color w:val="FF0000"/>
          <w:sz w:val="28"/>
          <w:szCs w:val="28"/>
        </w:rPr>
        <w:t xml:space="preserve"> 05/09/2025 </w:t>
      </w:r>
      <w:r w:rsidRPr="00AB376C">
        <w:rPr>
          <w:b/>
          <w:bCs/>
          <w:sz w:val="28"/>
          <w:szCs w:val="28"/>
        </w:rPr>
        <w:t xml:space="preserve">POI VERRANNO BLOCCATE FINO AD </w:t>
      </w:r>
      <w:r w:rsidRPr="00AB376C">
        <w:rPr>
          <w:b/>
          <w:bCs/>
          <w:sz w:val="28"/>
          <w:szCs w:val="28"/>
          <w:u w:val="single"/>
        </w:rPr>
        <w:t>EVENTUALE</w:t>
      </w:r>
      <w:r w:rsidRPr="00AB376C">
        <w:rPr>
          <w:b/>
          <w:bCs/>
          <w:sz w:val="28"/>
          <w:szCs w:val="28"/>
        </w:rPr>
        <w:t xml:space="preserve"> RIAPERTURA PER POSTI ANCORA DISPONIBILI</w:t>
      </w:r>
      <w:r w:rsidR="00EB5F80">
        <w:rPr>
          <w:b/>
          <w:bCs/>
          <w:sz w:val="28"/>
          <w:szCs w:val="28"/>
        </w:rPr>
        <w:t>.</w:t>
      </w:r>
    </w:p>
    <w:p w14:paraId="1D389425" w14:textId="77777777" w:rsidR="00EB5F80" w:rsidRDefault="00EB5F80" w:rsidP="002159BC">
      <w:pPr>
        <w:tabs>
          <w:tab w:val="left" w:pos="2552"/>
          <w:tab w:val="left" w:pos="7371"/>
          <w:tab w:val="right" w:pos="9072"/>
        </w:tabs>
        <w:jc w:val="both"/>
        <w:rPr>
          <w:b/>
          <w:bCs/>
          <w:sz w:val="28"/>
          <w:szCs w:val="28"/>
        </w:rPr>
      </w:pPr>
    </w:p>
    <w:p w14:paraId="490AFF2A" w14:textId="73FBCBA6" w:rsidR="00EB5F80" w:rsidRPr="00AB376C" w:rsidRDefault="00EB5F80" w:rsidP="002159BC">
      <w:pPr>
        <w:tabs>
          <w:tab w:val="left" w:pos="2552"/>
          <w:tab w:val="left" w:pos="7371"/>
          <w:tab w:val="right" w:pos="9072"/>
        </w:tabs>
        <w:jc w:val="both"/>
        <w:rPr>
          <w:b/>
          <w:bCs/>
          <w:sz w:val="28"/>
          <w:szCs w:val="28"/>
        </w:rPr>
      </w:pPr>
      <w:r>
        <w:rPr>
          <w:b/>
          <w:bCs/>
          <w:sz w:val="28"/>
          <w:szCs w:val="28"/>
        </w:rPr>
        <w:t>ENTRO IL 26/9/2025 VERRA’ PUBBLICATA SUL SITO DEL COMUNE DI MORBEGNO LA LISTA DEI PARTECIPANTI AMMESSI AI CORSI CHE SARANNO I</w:t>
      </w:r>
      <w:r w:rsidR="001430CA">
        <w:rPr>
          <w:b/>
          <w:bCs/>
          <w:sz w:val="28"/>
          <w:szCs w:val="28"/>
        </w:rPr>
        <w:t>NDIVIDUATI</w:t>
      </w:r>
      <w:r>
        <w:rPr>
          <w:b/>
          <w:bCs/>
          <w:sz w:val="28"/>
          <w:szCs w:val="28"/>
        </w:rPr>
        <w:t xml:space="preserve"> TRAMITE IL CODICE </w:t>
      </w:r>
      <w:r w:rsidR="001430CA">
        <w:rPr>
          <w:b/>
          <w:bCs/>
          <w:sz w:val="28"/>
          <w:szCs w:val="28"/>
        </w:rPr>
        <w:t>IDENTIFICATIVO INSERITO</w:t>
      </w:r>
      <w:r w:rsidR="0093144B">
        <w:rPr>
          <w:b/>
          <w:bCs/>
          <w:sz w:val="28"/>
          <w:szCs w:val="28"/>
        </w:rPr>
        <w:t xml:space="preserve"> NECESSARIAMENTE</w:t>
      </w:r>
      <w:r w:rsidR="001430CA">
        <w:rPr>
          <w:b/>
          <w:bCs/>
          <w:sz w:val="28"/>
          <w:szCs w:val="28"/>
        </w:rPr>
        <w:t xml:space="preserve"> NELLA DOMANDA DI ISCRIZIONE.</w:t>
      </w:r>
    </w:p>
    <w:p w14:paraId="29F962E2" w14:textId="77777777" w:rsidR="002159BC" w:rsidRPr="00AB376C" w:rsidRDefault="002159BC" w:rsidP="002159BC">
      <w:pPr>
        <w:tabs>
          <w:tab w:val="left" w:pos="2552"/>
          <w:tab w:val="left" w:pos="7371"/>
          <w:tab w:val="right" w:pos="9072"/>
        </w:tabs>
        <w:jc w:val="both"/>
        <w:rPr>
          <w:b/>
          <w:bCs/>
          <w:color w:val="FF0000"/>
          <w:sz w:val="28"/>
          <w:szCs w:val="28"/>
        </w:rPr>
      </w:pPr>
    </w:p>
    <w:p w14:paraId="5F533EFB" w14:textId="65468693" w:rsidR="002159BC" w:rsidRDefault="002159BC" w:rsidP="002159BC">
      <w:pPr>
        <w:tabs>
          <w:tab w:val="left" w:pos="2552"/>
          <w:tab w:val="left" w:pos="7371"/>
          <w:tab w:val="right" w:pos="9072"/>
        </w:tabs>
        <w:jc w:val="both"/>
        <w:rPr>
          <w:b/>
          <w:bCs/>
          <w:sz w:val="28"/>
          <w:szCs w:val="28"/>
        </w:rPr>
      </w:pPr>
      <w:r w:rsidRPr="00AB376C">
        <w:rPr>
          <w:b/>
          <w:bCs/>
          <w:sz w:val="28"/>
          <w:szCs w:val="28"/>
        </w:rPr>
        <w:t>NON SONO PRESE IN CONSIDERAZIONE ALTRE MODALITÀ</w:t>
      </w:r>
      <w:r w:rsidR="003B14F2">
        <w:rPr>
          <w:b/>
          <w:bCs/>
          <w:sz w:val="28"/>
          <w:szCs w:val="28"/>
        </w:rPr>
        <w:t xml:space="preserve">. PER EFFETTUARE L’ISCRIZIONE </w:t>
      </w:r>
      <w:proofErr w:type="gramStart"/>
      <w:r w:rsidR="003B14F2">
        <w:rPr>
          <w:b/>
          <w:bCs/>
          <w:sz w:val="28"/>
          <w:szCs w:val="28"/>
        </w:rPr>
        <w:t>E’</w:t>
      </w:r>
      <w:proofErr w:type="gramEnd"/>
      <w:r w:rsidR="003B14F2">
        <w:rPr>
          <w:b/>
          <w:bCs/>
          <w:sz w:val="28"/>
          <w:szCs w:val="28"/>
        </w:rPr>
        <w:t xml:space="preserve"> POSSIBILE AVVALERSI DEI FACILITATORI DIGITALI PRESENTI IN MUNICIPIO E IN BIBLIOTECA. </w:t>
      </w:r>
      <w:proofErr w:type="gramStart"/>
      <w:r w:rsidR="003B14F2">
        <w:rPr>
          <w:b/>
          <w:bCs/>
          <w:sz w:val="28"/>
          <w:szCs w:val="28"/>
        </w:rPr>
        <w:t>E’</w:t>
      </w:r>
      <w:proofErr w:type="gramEnd"/>
      <w:r w:rsidR="003B14F2">
        <w:rPr>
          <w:b/>
          <w:bCs/>
          <w:sz w:val="28"/>
          <w:szCs w:val="28"/>
        </w:rPr>
        <w:t xml:space="preserve"> </w:t>
      </w:r>
      <w:r w:rsidR="003B14F2">
        <w:rPr>
          <w:b/>
          <w:bCs/>
          <w:sz w:val="28"/>
          <w:szCs w:val="28"/>
        </w:rPr>
        <w:t>NECESSARIO ESSERE MUNITI DI SPID</w:t>
      </w:r>
      <w:r w:rsidR="003B14F2">
        <w:rPr>
          <w:b/>
          <w:bCs/>
          <w:sz w:val="28"/>
          <w:szCs w:val="28"/>
        </w:rPr>
        <w:t>.</w:t>
      </w:r>
    </w:p>
    <w:p w14:paraId="3FBBF038" w14:textId="77777777" w:rsidR="003B14F2" w:rsidRDefault="003B14F2" w:rsidP="002159BC">
      <w:pPr>
        <w:tabs>
          <w:tab w:val="left" w:pos="2552"/>
          <w:tab w:val="left" w:pos="7371"/>
          <w:tab w:val="right" w:pos="9072"/>
        </w:tabs>
        <w:jc w:val="both"/>
        <w:rPr>
          <w:b/>
          <w:bCs/>
          <w:sz w:val="28"/>
          <w:szCs w:val="28"/>
        </w:rPr>
      </w:pPr>
    </w:p>
    <w:p w14:paraId="19179F9B" w14:textId="77777777" w:rsidR="002159BC" w:rsidRPr="00AB376C" w:rsidRDefault="002159BC" w:rsidP="008E2ADB">
      <w:pPr>
        <w:jc w:val="both"/>
        <w:rPr>
          <w:color w:val="FF0000"/>
          <w:sz w:val="28"/>
          <w:szCs w:val="28"/>
        </w:rPr>
      </w:pPr>
      <w:r w:rsidRPr="00AB376C">
        <w:rPr>
          <w:color w:val="FF0000"/>
          <w:sz w:val="28"/>
          <w:szCs w:val="28"/>
        </w:rPr>
        <w:t>N.B. I PAGAMENTI VANNO EFFETTUATI CON LE SEGUENTI MODALITA’ E SCADENZE:</w:t>
      </w:r>
    </w:p>
    <w:p w14:paraId="31054860" w14:textId="77777777" w:rsidR="002159BC" w:rsidRPr="00AB376C" w:rsidRDefault="002159BC" w:rsidP="008E2ADB">
      <w:pPr>
        <w:tabs>
          <w:tab w:val="left" w:pos="2552"/>
          <w:tab w:val="left" w:pos="7371"/>
          <w:tab w:val="right" w:pos="9072"/>
        </w:tabs>
        <w:jc w:val="both"/>
        <w:rPr>
          <w:b/>
          <w:bCs/>
          <w:sz w:val="28"/>
          <w:szCs w:val="28"/>
        </w:rPr>
      </w:pPr>
    </w:p>
    <w:p w14:paraId="1B1B54B8" w14:textId="37E2EBBF" w:rsidR="00F35D34" w:rsidRPr="00AB376C" w:rsidRDefault="00F35D34" w:rsidP="008E2ADB">
      <w:pPr>
        <w:jc w:val="both"/>
        <w:rPr>
          <w:color w:val="EE0000"/>
          <w:sz w:val="28"/>
          <w:szCs w:val="28"/>
        </w:rPr>
      </w:pPr>
      <w:r w:rsidRPr="00AB376C">
        <w:rPr>
          <w:sz w:val="28"/>
          <w:szCs w:val="28"/>
        </w:rPr>
        <w:t>PER L’INIZIO DEL CORSO</w:t>
      </w:r>
      <w:r w:rsidR="005C125F" w:rsidRPr="00AB376C">
        <w:rPr>
          <w:sz w:val="28"/>
          <w:szCs w:val="28"/>
        </w:rPr>
        <w:t xml:space="preserve">, DOVRA’ ESSERE VERSATO </w:t>
      </w:r>
      <w:r w:rsidRPr="00AB376C">
        <w:rPr>
          <w:sz w:val="28"/>
          <w:szCs w:val="28"/>
        </w:rPr>
        <w:t>IL PRIMO TRIMESTRE: OTTOBRE/DICEMBRE 202</w:t>
      </w:r>
      <w:r w:rsidR="00C72CDA" w:rsidRPr="00AB376C">
        <w:rPr>
          <w:sz w:val="28"/>
          <w:szCs w:val="28"/>
        </w:rPr>
        <w:t>5</w:t>
      </w:r>
      <w:r w:rsidRPr="00AB376C">
        <w:rPr>
          <w:sz w:val="28"/>
          <w:szCs w:val="28"/>
        </w:rPr>
        <w:t xml:space="preserve"> E </w:t>
      </w:r>
      <w:r w:rsidRPr="00AB376C">
        <w:rPr>
          <w:b/>
          <w:bCs/>
          <w:color w:val="EE0000"/>
          <w:sz w:val="28"/>
          <w:szCs w:val="28"/>
        </w:rPr>
        <w:t>CONSEGNATA RICEVUTA ALL’INSEGNANTE INSIEME AL CERTIFICATO MEDICO</w:t>
      </w:r>
      <w:r w:rsidR="002159BC" w:rsidRPr="00AB376C">
        <w:rPr>
          <w:color w:val="EE0000"/>
          <w:sz w:val="28"/>
          <w:szCs w:val="28"/>
        </w:rPr>
        <w:t>, SUCCESSIVAMENTE:</w:t>
      </w:r>
    </w:p>
    <w:p w14:paraId="5F1FDF74" w14:textId="77777777" w:rsidR="00C72CDA" w:rsidRPr="00AB376C" w:rsidRDefault="00C72CDA" w:rsidP="00F35D34">
      <w:pPr>
        <w:jc w:val="both"/>
        <w:rPr>
          <w:sz w:val="28"/>
          <w:szCs w:val="28"/>
        </w:rPr>
      </w:pPr>
    </w:p>
    <w:p w14:paraId="028DD27E" w14:textId="3D2E22D5" w:rsidR="00F35D34" w:rsidRPr="00AB376C" w:rsidRDefault="00F35D34" w:rsidP="00F35D34">
      <w:pPr>
        <w:jc w:val="both"/>
        <w:rPr>
          <w:sz w:val="28"/>
          <w:szCs w:val="28"/>
        </w:rPr>
      </w:pPr>
      <w:r w:rsidRPr="00AB376C">
        <w:rPr>
          <w:color w:val="EE0000"/>
          <w:sz w:val="28"/>
          <w:szCs w:val="28"/>
        </w:rPr>
        <w:t xml:space="preserve">ENTRO IL </w:t>
      </w:r>
      <w:r w:rsidR="005C125F" w:rsidRPr="00AB376C">
        <w:rPr>
          <w:color w:val="EE0000"/>
          <w:sz w:val="28"/>
          <w:szCs w:val="28"/>
        </w:rPr>
        <w:t>07</w:t>
      </w:r>
      <w:r w:rsidRPr="00AB376C">
        <w:rPr>
          <w:color w:val="EE0000"/>
          <w:sz w:val="28"/>
          <w:szCs w:val="28"/>
        </w:rPr>
        <w:t xml:space="preserve"> GENNAIO</w:t>
      </w:r>
      <w:r w:rsidR="00C72CDA" w:rsidRPr="00AB376C">
        <w:rPr>
          <w:color w:val="EE0000"/>
          <w:sz w:val="28"/>
          <w:szCs w:val="28"/>
        </w:rPr>
        <w:t xml:space="preserve"> 2026</w:t>
      </w:r>
      <w:r w:rsidRPr="00AB376C">
        <w:rPr>
          <w:color w:val="EE0000"/>
          <w:sz w:val="28"/>
          <w:szCs w:val="28"/>
        </w:rPr>
        <w:t xml:space="preserve"> </w:t>
      </w:r>
      <w:r w:rsidRPr="00AB376C">
        <w:rPr>
          <w:sz w:val="28"/>
          <w:szCs w:val="28"/>
        </w:rPr>
        <w:t>IL SECONDO TRIMESTRE: GENNAIO/MARZO 202</w:t>
      </w:r>
      <w:r w:rsidR="00C72CDA" w:rsidRPr="00AB376C">
        <w:rPr>
          <w:sz w:val="28"/>
          <w:szCs w:val="28"/>
        </w:rPr>
        <w:t>6</w:t>
      </w:r>
      <w:r w:rsidRPr="00AB376C">
        <w:rPr>
          <w:sz w:val="28"/>
          <w:szCs w:val="28"/>
        </w:rPr>
        <w:t>.</w:t>
      </w:r>
    </w:p>
    <w:p w14:paraId="4B5E8199" w14:textId="77777777" w:rsidR="00C72CDA" w:rsidRPr="00AB376C" w:rsidRDefault="00C72CDA" w:rsidP="00F35D34">
      <w:pPr>
        <w:jc w:val="both"/>
        <w:rPr>
          <w:sz w:val="28"/>
          <w:szCs w:val="28"/>
        </w:rPr>
      </w:pPr>
    </w:p>
    <w:p w14:paraId="15D0CF5E" w14:textId="59202B7C" w:rsidR="00F35D34" w:rsidRPr="00AB376C" w:rsidRDefault="00F35D34" w:rsidP="00F35D34">
      <w:pPr>
        <w:jc w:val="both"/>
        <w:rPr>
          <w:sz w:val="28"/>
          <w:szCs w:val="28"/>
        </w:rPr>
      </w:pPr>
      <w:r w:rsidRPr="00AB376C">
        <w:rPr>
          <w:color w:val="EE0000"/>
          <w:sz w:val="28"/>
          <w:szCs w:val="28"/>
        </w:rPr>
        <w:t xml:space="preserve">ENTRO IL </w:t>
      </w:r>
      <w:r w:rsidR="005C125F" w:rsidRPr="00AB376C">
        <w:rPr>
          <w:color w:val="EE0000"/>
          <w:sz w:val="28"/>
          <w:szCs w:val="28"/>
        </w:rPr>
        <w:t>01</w:t>
      </w:r>
      <w:r w:rsidRPr="00AB376C">
        <w:rPr>
          <w:color w:val="EE0000"/>
          <w:sz w:val="28"/>
          <w:szCs w:val="28"/>
        </w:rPr>
        <w:t xml:space="preserve"> APRILE</w:t>
      </w:r>
      <w:r w:rsidR="00C72CDA" w:rsidRPr="00AB376C">
        <w:rPr>
          <w:color w:val="EE0000"/>
          <w:sz w:val="28"/>
          <w:szCs w:val="28"/>
        </w:rPr>
        <w:t xml:space="preserve"> 2026</w:t>
      </w:r>
      <w:r w:rsidRPr="00AB376C">
        <w:rPr>
          <w:color w:val="EE0000"/>
          <w:sz w:val="28"/>
          <w:szCs w:val="28"/>
        </w:rPr>
        <w:t xml:space="preserve"> </w:t>
      </w:r>
      <w:r w:rsidRPr="00AB376C">
        <w:rPr>
          <w:sz w:val="28"/>
          <w:szCs w:val="28"/>
        </w:rPr>
        <w:t>IL TERZO TRIMESTRE: APRILE/GIUGNO 202</w:t>
      </w:r>
      <w:r w:rsidR="00C72CDA" w:rsidRPr="00AB376C">
        <w:rPr>
          <w:sz w:val="28"/>
          <w:szCs w:val="28"/>
        </w:rPr>
        <w:t>6</w:t>
      </w:r>
      <w:r w:rsidR="00702C3F" w:rsidRPr="00AB376C">
        <w:rPr>
          <w:sz w:val="28"/>
          <w:szCs w:val="28"/>
        </w:rPr>
        <w:t>.</w:t>
      </w:r>
      <w:r w:rsidRPr="00AB376C">
        <w:rPr>
          <w:sz w:val="28"/>
          <w:szCs w:val="28"/>
        </w:rPr>
        <w:t xml:space="preserve"> </w:t>
      </w:r>
    </w:p>
    <w:p w14:paraId="047D2D0D" w14:textId="77777777" w:rsidR="00C325B7" w:rsidRPr="00AB376C" w:rsidRDefault="00C325B7" w:rsidP="00F35D34">
      <w:pPr>
        <w:jc w:val="both"/>
        <w:rPr>
          <w:sz w:val="28"/>
          <w:szCs w:val="28"/>
        </w:rPr>
      </w:pPr>
    </w:p>
    <w:p w14:paraId="1F893955" w14:textId="79C1D171" w:rsidR="00C325B7" w:rsidRPr="00AB376C" w:rsidRDefault="00C325B7" w:rsidP="00F35D34">
      <w:pPr>
        <w:jc w:val="both"/>
        <w:rPr>
          <w:color w:val="EE0000"/>
          <w:sz w:val="28"/>
          <w:szCs w:val="28"/>
        </w:rPr>
      </w:pPr>
      <w:r w:rsidRPr="00AB376C">
        <w:rPr>
          <w:color w:val="EE0000"/>
          <w:sz w:val="28"/>
          <w:szCs w:val="28"/>
        </w:rPr>
        <w:t xml:space="preserve">N.B. LA QUOTA AGEVOLATA </w:t>
      </w:r>
      <w:proofErr w:type="gramStart"/>
      <w:r w:rsidRPr="00AB376C">
        <w:rPr>
          <w:color w:val="EE0000"/>
          <w:sz w:val="28"/>
          <w:szCs w:val="28"/>
        </w:rPr>
        <w:t>E’</w:t>
      </w:r>
      <w:proofErr w:type="gramEnd"/>
      <w:r w:rsidR="003B14F2">
        <w:rPr>
          <w:color w:val="EE0000"/>
          <w:sz w:val="28"/>
          <w:szCs w:val="28"/>
        </w:rPr>
        <w:t xml:space="preserve"> </w:t>
      </w:r>
      <w:r w:rsidRPr="00AB376C">
        <w:rPr>
          <w:color w:val="EE0000"/>
          <w:sz w:val="28"/>
          <w:szCs w:val="28"/>
        </w:rPr>
        <w:t xml:space="preserve">DA INTENDERSI </w:t>
      </w:r>
      <w:r w:rsidRPr="003B14F2">
        <w:rPr>
          <w:color w:val="EE0000"/>
          <w:sz w:val="28"/>
          <w:szCs w:val="28"/>
          <w:u w:val="single"/>
        </w:rPr>
        <w:t>LIMITATAMENTE</w:t>
      </w:r>
      <w:r w:rsidRPr="00AB376C">
        <w:rPr>
          <w:color w:val="EE0000"/>
          <w:sz w:val="28"/>
          <w:szCs w:val="28"/>
        </w:rPr>
        <w:t xml:space="preserve"> ALLA GINNASTICA PER PENSIONATI.</w:t>
      </w:r>
    </w:p>
    <w:p w14:paraId="0E3D46BB" w14:textId="77777777" w:rsidR="00F35D34" w:rsidRPr="00AB376C" w:rsidRDefault="00F35D34" w:rsidP="00F35D34">
      <w:pPr>
        <w:tabs>
          <w:tab w:val="left" w:pos="142"/>
        </w:tabs>
        <w:jc w:val="both"/>
        <w:rPr>
          <w:sz w:val="28"/>
          <w:szCs w:val="28"/>
        </w:rPr>
      </w:pPr>
    </w:p>
    <w:p w14:paraId="5BC70D1C" w14:textId="77777777" w:rsidR="003347D6" w:rsidRPr="00AB376C" w:rsidRDefault="003347D6" w:rsidP="00F35D34">
      <w:pPr>
        <w:widowControl w:val="0"/>
        <w:overflowPunct/>
        <w:jc w:val="both"/>
        <w:textAlignment w:val="auto"/>
        <w:rPr>
          <w:b/>
          <w:bCs/>
          <w:sz w:val="28"/>
          <w:szCs w:val="28"/>
        </w:rPr>
      </w:pPr>
    </w:p>
    <w:p w14:paraId="7E4EC54F" w14:textId="77777777" w:rsidR="003347D6" w:rsidRPr="00AB376C" w:rsidRDefault="003347D6" w:rsidP="00F35D34">
      <w:pPr>
        <w:widowControl w:val="0"/>
        <w:overflowPunct/>
        <w:jc w:val="both"/>
        <w:textAlignment w:val="auto"/>
        <w:rPr>
          <w:b/>
          <w:bCs/>
          <w:sz w:val="28"/>
          <w:szCs w:val="28"/>
        </w:rPr>
      </w:pPr>
      <w:r w:rsidRPr="00AB376C">
        <w:rPr>
          <w:b/>
          <w:bCs/>
          <w:sz w:val="28"/>
          <w:szCs w:val="28"/>
        </w:rPr>
        <w:t>AVVERTENZA: OBBLIGATORIO IL CERTIFICATO MEDICO NON AGONISTICO (D.M. 24 APRILE 2013) IN CORSO DI VALIDITÀ. IL CERTIFICATO MEDICO DOVRÀ OBBLIGATORIAMENTE ESSERE CONSEGNATO IL PRIMO GIORNO DI LEZIONE AL PERSONALE INCARICATO DAL GESTORE DEI CORSI.</w:t>
      </w:r>
    </w:p>
    <w:sectPr w:rsidR="003347D6" w:rsidRPr="00AB376C" w:rsidSect="005F50A5">
      <w:pgSz w:w="11907" w:h="16840" w:code="9"/>
      <w:pgMar w:top="284" w:right="397" w:bottom="170" w:left="397" w:header="170" w:footer="16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01F"/>
    <w:multiLevelType w:val="hybridMultilevel"/>
    <w:tmpl w:val="8390AC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8873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52"/>
    <w:rsid w:val="000037AE"/>
    <w:rsid w:val="0002419F"/>
    <w:rsid w:val="000267E6"/>
    <w:rsid w:val="00051D69"/>
    <w:rsid w:val="00061EC7"/>
    <w:rsid w:val="000762F3"/>
    <w:rsid w:val="000A12CE"/>
    <w:rsid w:val="000E0821"/>
    <w:rsid w:val="000E6B51"/>
    <w:rsid w:val="000E79F8"/>
    <w:rsid w:val="000F1482"/>
    <w:rsid w:val="00106199"/>
    <w:rsid w:val="001061B8"/>
    <w:rsid w:val="00115279"/>
    <w:rsid w:val="00142585"/>
    <w:rsid w:val="00142D9B"/>
    <w:rsid w:val="001430CA"/>
    <w:rsid w:val="00165A1F"/>
    <w:rsid w:val="00172CEC"/>
    <w:rsid w:val="0017693F"/>
    <w:rsid w:val="00177E37"/>
    <w:rsid w:val="001C6DCB"/>
    <w:rsid w:val="001F6F6E"/>
    <w:rsid w:val="00200474"/>
    <w:rsid w:val="00211842"/>
    <w:rsid w:val="002159BC"/>
    <w:rsid w:val="00244350"/>
    <w:rsid w:val="00256CAE"/>
    <w:rsid w:val="0026418F"/>
    <w:rsid w:val="0027549F"/>
    <w:rsid w:val="002810C6"/>
    <w:rsid w:val="00284A20"/>
    <w:rsid w:val="00296333"/>
    <w:rsid w:val="00297F00"/>
    <w:rsid w:val="002A354E"/>
    <w:rsid w:val="002A3F6F"/>
    <w:rsid w:val="002D18D9"/>
    <w:rsid w:val="002E1AC7"/>
    <w:rsid w:val="002E2BB4"/>
    <w:rsid w:val="00307420"/>
    <w:rsid w:val="00310505"/>
    <w:rsid w:val="00323189"/>
    <w:rsid w:val="003347D6"/>
    <w:rsid w:val="00351452"/>
    <w:rsid w:val="00357A86"/>
    <w:rsid w:val="00364971"/>
    <w:rsid w:val="003721D8"/>
    <w:rsid w:val="00381F82"/>
    <w:rsid w:val="0039415D"/>
    <w:rsid w:val="003B14F2"/>
    <w:rsid w:val="003D2CE5"/>
    <w:rsid w:val="003D5458"/>
    <w:rsid w:val="003E59BA"/>
    <w:rsid w:val="003E6EEC"/>
    <w:rsid w:val="003F5B56"/>
    <w:rsid w:val="0040325B"/>
    <w:rsid w:val="0043118C"/>
    <w:rsid w:val="00434A36"/>
    <w:rsid w:val="004445DD"/>
    <w:rsid w:val="00452669"/>
    <w:rsid w:val="0045441F"/>
    <w:rsid w:val="00457337"/>
    <w:rsid w:val="0047389C"/>
    <w:rsid w:val="004749DD"/>
    <w:rsid w:val="004834DA"/>
    <w:rsid w:val="004A6349"/>
    <w:rsid w:val="004B182D"/>
    <w:rsid w:val="004B2917"/>
    <w:rsid w:val="004C69CA"/>
    <w:rsid w:val="004C725F"/>
    <w:rsid w:val="004D54AF"/>
    <w:rsid w:val="004E5CD1"/>
    <w:rsid w:val="004F04EC"/>
    <w:rsid w:val="00500543"/>
    <w:rsid w:val="0050133A"/>
    <w:rsid w:val="00530C6E"/>
    <w:rsid w:val="0056327F"/>
    <w:rsid w:val="0058006A"/>
    <w:rsid w:val="00587FBB"/>
    <w:rsid w:val="005A4F2B"/>
    <w:rsid w:val="005A69BA"/>
    <w:rsid w:val="005B5FA9"/>
    <w:rsid w:val="005C125F"/>
    <w:rsid w:val="005C79DA"/>
    <w:rsid w:val="005D12BB"/>
    <w:rsid w:val="005D6C91"/>
    <w:rsid w:val="005E39E4"/>
    <w:rsid w:val="005F50A5"/>
    <w:rsid w:val="005F5B69"/>
    <w:rsid w:val="005F7C17"/>
    <w:rsid w:val="006039EA"/>
    <w:rsid w:val="00611B65"/>
    <w:rsid w:val="00613803"/>
    <w:rsid w:val="00613DEB"/>
    <w:rsid w:val="00634E2A"/>
    <w:rsid w:val="00641E6B"/>
    <w:rsid w:val="00641EAB"/>
    <w:rsid w:val="00651BB6"/>
    <w:rsid w:val="00653ADD"/>
    <w:rsid w:val="006562A4"/>
    <w:rsid w:val="00664D5F"/>
    <w:rsid w:val="00683B54"/>
    <w:rsid w:val="00687EDD"/>
    <w:rsid w:val="00695227"/>
    <w:rsid w:val="006E288D"/>
    <w:rsid w:val="00702C3F"/>
    <w:rsid w:val="00703527"/>
    <w:rsid w:val="0071682B"/>
    <w:rsid w:val="00731BDE"/>
    <w:rsid w:val="00737E18"/>
    <w:rsid w:val="0074180F"/>
    <w:rsid w:val="00744214"/>
    <w:rsid w:val="00746509"/>
    <w:rsid w:val="00752F3F"/>
    <w:rsid w:val="00757148"/>
    <w:rsid w:val="007721E4"/>
    <w:rsid w:val="007744E9"/>
    <w:rsid w:val="00774A03"/>
    <w:rsid w:val="00794102"/>
    <w:rsid w:val="007B7678"/>
    <w:rsid w:val="007E5636"/>
    <w:rsid w:val="007E6907"/>
    <w:rsid w:val="00810DF4"/>
    <w:rsid w:val="00821EE0"/>
    <w:rsid w:val="00822FA8"/>
    <w:rsid w:val="00845204"/>
    <w:rsid w:val="00845B64"/>
    <w:rsid w:val="008551BD"/>
    <w:rsid w:val="00872E15"/>
    <w:rsid w:val="008825AF"/>
    <w:rsid w:val="0088484E"/>
    <w:rsid w:val="008872FC"/>
    <w:rsid w:val="008B265A"/>
    <w:rsid w:val="008B3771"/>
    <w:rsid w:val="008C1B3C"/>
    <w:rsid w:val="008D3C71"/>
    <w:rsid w:val="008E2ADB"/>
    <w:rsid w:val="008F53CF"/>
    <w:rsid w:val="0093144B"/>
    <w:rsid w:val="00943C31"/>
    <w:rsid w:val="0094556B"/>
    <w:rsid w:val="00971355"/>
    <w:rsid w:val="00977597"/>
    <w:rsid w:val="00981C2A"/>
    <w:rsid w:val="00986E84"/>
    <w:rsid w:val="00992171"/>
    <w:rsid w:val="009925FE"/>
    <w:rsid w:val="009B7BD1"/>
    <w:rsid w:val="009C0620"/>
    <w:rsid w:val="009D6AB0"/>
    <w:rsid w:val="009F45DA"/>
    <w:rsid w:val="00A0102F"/>
    <w:rsid w:val="00A23FD0"/>
    <w:rsid w:val="00A36453"/>
    <w:rsid w:val="00A6072E"/>
    <w:rsid w:val="00A60797"/>
    <w:rsid w:val="00A75DB8"/>
    <w:rsid w:val="00AA7851"/>
    <w:rsid w:val="00AB376C"/>
    <w:rsid w:val="00AC1499"/>
    <w:rsid w:val="00AC158A"/>
    <w:rsid w:val="00AD0F68"/>
    <w:rsid w:val="00AD569B"/>
    <w:rsid w:val="00B2078C"/>
    <w:rsid w:val="00B23368"/>
    <w:rsid w:val="00B25245"/>
    <w:rsid w:val="00B51BB8"/>
    <w:rsid w:val="00B51E2B"/>
    <w:rsid w:val="00B5462C"/>
    <w:rsid w:val="00B8234B"/>
    <w:rsid w:val="00B82A95"/>
    <w:rsid w:val="00BC217B"/>
    <w:rsid w:val="00BD1FA3"/>
    <w:rsid w:val="00BD2C82"/>
    <w:rsid w:val="00BD34FF"/>
    <w:rsid w:val="00BD66A3"/>
    <w:rsid w:val="00BD66B9"/>
    <w:rsid w:val="00BF7696"/>
    <w:rsid w:val="00C2283A"/>
    <w:rsid w:val="00C27314"/>
    <w:rsid w:val="00C325B7"/>
    <w:rsid w:val="00C47147"/>
    <w:rsid w:val="00C473BD"/>
    <w:rsid w:val="00C54186"/>
    <w:rsid w:val="00C57027"/>
    <w:rsid w:val="00C57876"/>
    <w:rsid w:val="00C65A08"/>
    <w:rsid w:val="00C72CDA"/>
    <w:rsid w:val="00C874F9"/>
    <w:rsid w:val="00CA0107"/>
    <w:rsid w:val="00CB4793"/>
    <w:rsid w:val="00CB584B"/>
    <w:rsid w:val="00CD3FC3"/>
    <w:rsid w:val="00D01127"/>
    <w:rsid w:val="00D076C9"/>
    <w:rsid w:val="00D234A0"/>
    <w:rsid w:val="00D34156"/>
    <w:rsid w:val="00D45EE7"/>
    <w:rsid w:val="00D46F87"/>
    <w:rsid w:val="00DA3E3F"/>
    <w:rsid w:val="00DA5A92"/>
    <w:rsid w:val="00DB1C8D"/>
    <w:rsid w:val="00DB5664"/>
    <w:rsid w:val="00DC23DF"/>
    <w:rsid w:val="00DD2F6B"/>
    <w:rsid w:val="00DF2486"/>
    <w:rsid w:val="00E02D95"/>
    <w:rsid w:val="00E031C9"/>
    <w:rsid w:val="00E268BB"/>
    <w:rsid w:val="00E26E0C"/>
    <w:rsid w:val="00E33B70"/>
    <w:rsid w:val="00E36768"/>
    <w:rsid w:val="00E424F5"/>
    <w:rsid w:val="00E85085"/>
    <w:rsid w:val="00E923B8"/>
    <w:rsid w:val="00EA346F"/>
    <w:rsid w:val="00EB5F80"/>
    <w:rsid w:val="00ED7B6D"/>
    <w:rsid w:val="00F14A67"/>
    <w:rsid w:val="00F16EED"/>
    <w:rsid w:val="00F35D34"/>
    <w:rsid w:val="00F40D09"/>
    <w:rsid w:val="00F470C4"/>
    <w:rsid w:val="00F65F5E"/>
    <w:rsid w:val="00F70D0F"/>
    <w:rsid w:val="00F757B2"/>
    <w:rsid w:val="00F80F5C"/>
    <w:rsid w:val="00F85885"/>
    <w:rsid w:val="00FE799A"/>
    <w:rsid w:val="00FF1C7C"/>
    <w:rsid w:val="00FF2D7B"/>
    <w:rsid w:val="00FF2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812EF"/>
  <w15:chartTrackingRefBased/>
  <w15:docId w15:val="{EFAB0A6B-4401-4475-8A84-4C2D364C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autoSpaceDN w:val="0"/>
      <w:adjustRightInd w:val="0"/>
      <w:textAlignment w:val="baseline"/>
    </w:pPr>
    <w:rPr>
      <w:sz w:val="24"/>
    </w:rPr>
  </w:style>
  <w:style w:type="paragraph" w:styleId="Titolo1">
    <w:name w:val="heading 1"/>
    <w:basedOn w:val="Normale"/>
    <w:next w:val="Normale"/>
    <w:qFormat/>
    <w:pPr>
      <w:keepNext/>
      <w:outlineLvl w:val="0"/>
    </w:pPr>
    <w:rPr>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683B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7E5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opener.immDownload('BD06529_','20',escape(window.opener.content.location.href),'1')"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window.opener.immDownload('j0090183','30',escape(window.opener.content.location.href),'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2</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COMUNE DI MORBEGNO</vt:lpstr>
    </vt:vector>
  </TitlesOfParts>
  <Company>COMUNITA MONTANA</Company>
  <LinksUpToDate>false</LinksUpToDate>
  <CharactersWithSpaces>3437</CharactersWithSpaces>
  <SharedDoc>false</SharedDoc>
  <HLinks>
    <vt:vector size="24" baseType="variant">
      <vt:variant>
        <vt:i4>4194322</vt:i4>
      </vt:variant>
      <vt:variant>
        <vt:i4>18</vt:i4>
      </vt:variant>
      <vt:variant>
        <vt:i4>0</vt:i4>
      </vt:variant>
      <vt:variant>
        <vt:i4>5</vt:i4>
      </vt:variant>
      <vt:variant>
        <vt:lpwstr>javascript:window.opener.immDownload('j0089664','10',escape(window.opener.content.location.href),'1')</vt:lpwstr>
      </vt:variant>
      <vt:variant>
        <vt:lpwstr/>
      </vt:variant>
      <vt:variant>
        <vt:i4>4194323</vt:i4>
      </vt:variant>
      <vt:variant>
        <vt:i4>12</vt:i4>
      </vt:variant>
      <vt:variant>
        <vt:i4>0</vt:i4>
      </vt:variant>
      <vt:variant>
        <vt:i4>5</vt:i4>
      </vt:variant>
      <vt:variant>
        <vt:lpwstr>javascript:window.opener.immDownload('j0089674','10',escape(window.opener.content.location.href),'1')</vt:lpwstr>
      </vt:variant>
      <vt:variant>
        <vt:lpwstr/>
      </vt:variant>
      <vt:variant>
        <vt:i4>7733273</vt:i4>
      </vt:variant>
      <vt:variant>
        <vt:i4>6</vt:i4>
      </vt:variant>
      <vt:variant>
        <vt:i4>0</vt:i4>
      </vt:variant>
      <vt:variant>
        <vt:i4>5</vt:i4>
      </vt:variant>
      <vt:variant>
        <vt:lpwstr>javascript:window.opener.immDownload('BD06529_','20',escape(window.opener.content.location.href),'1')</vt:lpwstr>
      </vt:variant>
      <vt:variant>
        <vt:lpwstr/>
      </vt:variant>
      <vt:variant>
        <vt:i4>4390933</vt:i4>
      </vt:variant>
      <vt:variant>
        <vt:i4>0</vt:i4>
      </vt:variant>
      <vt:variant>
        <vt:i4>0</vt:i4>
      </vt:variant>
      <vt:variant>
        <vt:i4>5</vt:i4>
      </vt:variant>
      <vt:variant>
        <vt:lpwstr>javascript:window.opener.immDownload('j0090183','30',escape(window.opener.content.location.href),'1')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MORBEGNO</dc:title>
  <dc:subject/>
  <dc:creator>Comune di Morbegno</dc:creator>
  <cp:keywords/>
  <cp:lastModifiedBy>scilla brusadelli</cp:lastModifiedBy>
  <cp:revision>39</cp:revision>
  <cp:lastPrinted>2025-08-27T07:00:00Z</cp:lastPrinted>
  <dcterms:created xsi:type="dcterms:W3CDTF">2025-07-09T10:16:00Z</dcterms:created>
  <dcterms:modified xsi:type="dcterms:W3CDTF">2025-08-27T08:54:00Z</dcterms:modified>
</cp:coreProperties>
</file>